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60CF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 2а</w:t>
      </w:r>
    </w:p>
    <w:p w14:paraId="0CDAA737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3B4D9D6E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2B9D647F" w14:textId="77777777" w:rsidR="002A68BA" w:rsidRDefault="002A68BA" w:rsidP="005B18DB">
      <w:pPr>
        <w:ind w:left="5387"/>
        <w:jc w:val="right"/>
        <w:rPr>
          <w:spacing w:val="-2"/>
          <w:sz w:val="24"/>
          <w:szCs w:val="24"/>
          <w:lang w:val="ru-RU"/>
        </w:rPr>
      </w:pPr>
      <w:r w:rsidRPr="00B61A63">
        <w:rPr>
          <w:spacing w:val="-2"/>
          <w:sz w:val="24"/>
          <w:szCs w:val="24"/>
          <w:lang w:val="ru-RU"/>
        </w:rPr>
        <w:t>В Правление СРО ААС</w:t>
      </w:r>
    </w:p>
    <w:p w14:paraId="50252651" w14:textId="77777777" w:rsidR="005B18DB" w:rsidRDefault="005B18DB" w:rsidP="005B18DB">
      <w:pPr>
        <w:ind w:left="5387"/>
        <w:jc w:val="right"/>
        <w:rPr>
          <w:spacing w:val="-2"/>
          <w:sz w:val="24"/>
          <w:szCs w:val="24"/>
          <w:lang w:val="ru-RU"/>
        </w:rPr>
      </w:pPr>
      <w:r w:rsidRPr="005B18DB">
        <w:rPr>
          <w:spacing w:val="-2"/>
          <w:sz w:val="24"/>
          <w:szCs w:val="24"/>
          <w:lang w:val="ru-RU"/>
        </w:rPr>
        <w:t>от Претендента – аудиторской организации</w:t>
      </w:r>
    </w:p>
    <w:p w14:paraId="3C3BC486" w14:textId="77777777" w:rsidR="00000263" w:rsidRPr="005B18DB" w:rsidRDefault="00000263" w:rsidP="005B18DB">
      <w:pPr>
        <w:ind w:left="5387"/>
        <w:jc w:val="right"/>
        <w:rPr>
          <w:spacing w:val="-2"/>
          <w:sz w:val="24"/>
          <w:szCs w:val="24"/>
          <w:lang w:val="ru-RU"/>
        </w:rPr>
      </w:pPr>
    </w:p>
    <w:p w14:paraId="5BEF0D03" w14:textId="16450B76" w:rsidR="005B18DB" w:rsidRPr="00C84CB9" w:rsidRDefault="00D52A3A" w:rsidP="00000263">
      <w:pPr>
        <w:ind w:left="5387"/>
        <w:jc w:val="right"/>
        <w:rPr>
          <w:rFonts w:eastAsia="Times New Roman" w:cs="Times New Roman"/>
          <w:sz w:val="24"/>
          <w:szCs w:val="24"/>
          <w:lang w:val="ru-RU"/>
        </w:rPr>
      </w:pPr>
      <w:r w:rsidRPr="00F40D7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ТекстовоеПоле26"/>
            <w:enabled/>
            <w:calcOnExit w:val="0"/>
            <w:textInput>
              <w:default w:val="(место для ввода текста)"/>
            </w:textInput>
          </w:ffData>
        </w:fldChar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  <w:instrText>FORMTEXT</w:instrText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</w:r>
      <w:r w:rsidRPr="00F40D7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t>(место для ввода текста)</w:t>
      </w:r>
      <w:r w:rsidRPr="00F40D77">
        <w:rPr>
          <w:rFonts w:eastAsia="Times New Roman" w:cs="Times New Roman"/>
          <w:sz w:val="24"/>
          <w:szCs w:val="24"/>
          <w:lang w:val="ru-RU"/>
        </w:rPr>
        <w:fldChar w:fldCharType="end"/>
      </w:r>
    </w:p>
    <w:p w14:paraId="7CD31F1A" w14:textId="77777777" w:rsidR="005B18DB" w:rsidRPr="005B18DB" w:rsidRDefault="005B18DB" w:rsidP="00C84CB9">
      <w:pPr>
        <w:ind w:left="5387"/>
        <w:jc w:val="right"/>
        <w:rPr>
          <w:spacing w:val="-2"/>
          <w:sz w:val="20"/>
          <w:szCs w:val="20"/>
          <w:lang w:val="ru-RU"/>
        </w:rPr>
      </w:pPr>
      <w:r w:rsidRPr="005B18DB">
        <w:rPr>
          <w:spacing w:val="-2"/>
          <w:sz w:val="20"/>
          <w:szCs w:val="20"/>
          <w:lang w:val="ru-RU"/>
        </w:rPr>
        <w:t>(наименование)</w:t>
      </w:r>
    </w:p>
    <w:p w14:paraId="54CEB4AD" w14:textId="77777777" w:rsidR="00D52A3A" w:rsidRDefault="005B18DB" w:rsidP="00000263">
      <w:pPr>
        <w:ind w:left="5387"/>
        <w:jc w:val="right"/>
        <w:rPr>
          <w:spacing w:val="-2"/>
          <w:sz w:val="24"/>
          <w:szCs w:val="24"/>
          <w:lang w:val="ru-RU"/>
        </w:rPr>
      </w:pPr>
      <w:r w:rsidRPr="005B18DB">
        <w:rPr>
          <w:spacing w:val="-2"/>
          <w:sz w:val="24"/>
          <w:szCs w:val="24"/>
          <w:lang w:val="ru-RU"/>
        </w:rPr>
        <w:t>в лице</w:t>
      </w:r>
      <w:r>
        <w:rPr>
          <w:spacing w:val="-2"/>
          <w:sz w:val="24"/>
          <w:szCs w:val="24"/>
          <w:lang w:val="ru-RU"/>
        </w:rPr>
        <w:t xml:space="preserve"> </w:t>
      </w:r>
    </w:p>
    <w:p w14:paraId="4A5D21AE" w14:textId="5C697587" w:rsidR="005B18DB" w:rsidRPr="00C84CB9" w:rsidRDefault="00D52A3A" w:rsidP="00000263">
      <w:pPr>
        <w:ind w:left="5387"/>
        <w:jc w:val="right"/>
        <w:rPr>
          <w:spacing w:val="-2"/>
          <w:sz w:val="24"/>
          <w:szCs w:val="24"/>
          <w:lang w:val="ru-RU"/>
        </w:rPr>
      </w:pPr>
      <w:r w:rsidRPr="00F40D7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ТекстовоеПоле26"/>
            <w:enabled/>
            <w:calcOnExit w:val="0"/>
            <w:textInput>
              <w:default w:val="(место для ввода текста)"/>
            </w:textInput>
          </w:ffData>
        </w:fldChar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  <w:instrText>FORMTEXT</w:instrText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</w:r>
      <w:r w:rsidRPr="00F40D7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t>(место для ввода текста)</w:t>
      </w:r>
      <w:r w:rsidRPr="00F40D77">
        <w:rPr>
          <w:rFonts w:eastAsia="Times New Roman" w:cs="Times New Roman"/>
          <w:sz w:val="24"/>
          <w:szCs w:val="24"/>
          <w:lang w:val="ru-RU"/>
        </w:rPr>
        <w:fldChar w:fldCharType="end"/>
      </w:r>
    </w:p>
    <w:p w14:paraId="71E1E627" w14:textId="77777777" w:rsidR="005B18DB" w:rsidRPr="005B18DB" w:rsidRDefault="005B18DB" w:rsidP="00C84CB9">
      <w:pPr>
        <w:ind w:left="5387"/>
        <w:jc w:val="right"/>
        <w:rPr>
          <w:spacing w:val="-2"/>
          <w:sz w:val="20"/>
          <w:szCs w:val="20"/>
          <w:lang w:val="ru-RU"/>
        </w:rPr>
      </w:pPr>
      <w:r w:rsidRPr="005B18DB">
        <w:rPr>
          <w:spacing w:val="-2"/>
          <w:sz w:val="20"/>
          <w:szCs w:val="20"/>
          <w:lang w:val="ru-RU"/>
        </w:rPr>
        <w:t>(должность)</w:t>
      </w:r>
    </w:p>
    <w:p w14:paraId="02474D20" w14:textId="7CC45EDC" w:rsidR="005B18DB" w:rsidRPr="00C84CB9" w:rsidRDefault="00D52A3A" w:rsidP="005B18DB">
      <w:pPr>
        <w:ind w:left="5387"/>
        <w:jc w:val="right"/>
        <w:rPr>
          <w:spacing w:val="-2"/>
          <w:sz w:val="24"/>
          <w:szCs w:val="24"/>
          <w:lang w:val="ru-RU"/>
        </w:rPr>
      </w:pPr>
      <w:r w:rsidRPr="00F40D7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ТекстовоеПоле26"/>
            <w:enabled/>
            <w:calcOnExit w:val="0"/>
            <w:textInput>
              <w:default w:val="(место для ввода текста)"/>
            </w:textInput>
          </w:ffData>
        </w:fldChar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  <w:instrText>FORMTEXT</w:instrText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</w:r>
      <w:r w:rsidRPr="00F40D7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t>(место для ввода текста)</w:t>
      </w:r>
      <w:r w:rsidRPr="00F40D77">
        <w:rPr>
          <w:rFonts w:eastAsia="Times New Roman" w:cs="Times New Roman"/>
          <w:sz w:val="24"/>
          <w:szCs w:val="24"/>
          <w:lang w:val="ru-RU"/>
        </w:rPr>
        <w:fldChar w:fldCharType="end"/>
      </w:r>
    </w:p>
    <w:p w14:paraId="046667EC" w14:textId="77777777" w:rsidR="005B18DB" w:rsidRPr="005B18DB" w:rsidRDefault="005B18DB" w:rsidP="00C84CB9">
      <w:pPr>
        <w:ind w:left="5387"/>
        <w:jc w:val="right"/>
        <w:rPr>
          <w:spacing w:val="-2"/>
          <w:sz w:val="22"/>
          <w:lang w:val="ru-RU"/>
        </w:rPr>
      </w:pPr>
      <w:r w:rsidRPr="005B18DB">
        <w:rPr>
          <w:spacing w:val="-2"/>
          <w:sz w:val="22"/>
          <w:lang w:val="ru-RU"/>
        </w:rPr>
        <w:t>(ФИО)</w:t>
      </w:r>
    </w:p>
    <w:p w14:paraId="67AD6B0D" w14:textId="77777777" w:rsidR="005B18DB" w:rsidRPr="005B18DB" w:rsidRDefault="005B18DB" w:rsidP="005B18DB">
      <w:pPr>
        <w:ind w:left="5387"/>
        <w:jc w:val="both"/>
        <w:rPr>
          <w:spacing w:val="-2"/>
          <w:sz w:val="24"/>
          <w:szCs w:val="24"/>
          <w:lang w:val="ru-RU"/>
        </w:rPr>
      </w:pPr>
    </w:p>
    <w:p w14:paraId="02F0C9E7" w14:textId="77777777"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6A7E5498" w14:textId="77777777"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0B803579" w14:textId="77777777"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50901CCD" w14:textId="77777777" w:rsidR="005B18DB" w:rsidRPr="005B18DB" w:rsidRDefault="005B18DB" w:rsidP="00000263">
      <w:pPr>
        <w:jc w:val="center"/>
        <w:rPr>
          <w:b/>
          <w:bCs/>
          <w:sz w:val="24"/>
          <w:szCs w:val="24"/>
          <w:lang w:val="ru-RU"/>
        </w:rPr>
      </w:pPr>
      <w:r w:rsidRPr="005B18DB">
        <w:rPr>
          <w:rFonts w:cs="Times New Roman"/>
          <w:b/>
          <w:sz w:val="24"/>
          <w:szCs w:val="24"/>
          <w:lang w:val="ru-RU"/>
        </w:rPr>
        <w:t>ЗАЯВЛЕНИЕ</w:t>
      </w:r>
    </w:p>
    <w:p w14:paraId="43ADC701" w14:textId="77777777" w:rsidR="005B18DB" w:rsidRPr="005B18DB" w:rsidRDefault="005B18DB" w:rsidP="00000263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7CB845BB" w14:textId="7CDFA797" w:rsidR="005B18DB" w:rsidRPr="005B18DB" w:rsidRDefault="005B18DB" w:rsidP="00000263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5B18DB">
        <w:rPr>
          <w:spacing w:val="-1"/>
          <w:sz w:val="24"/>
          <w:szCs w:val="24"/>
          <w:lang w:val="ru-RU"/>
        </w:rPr>
        <w:t>Прошу</w:t>
      </w:r>
      <w:r w:rsidRPr="005B18DB">
        <w:rPr>
          <w:spacing w:val="-8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принять</w:t>
      </w:r>
      <w:r w:rsidR="00000263">
        <w:rPr>
          <w:rFonts w:eastAsia="Times New Roman" w:cs="Times New Roman"/>
          <w:sz w:val="24"/>
          <w:szCs w:val="24"/>
          <w:lang w:val="ru-RU"/>
        </w:rPr>
        <w:t xml:space="preserve"> </w:t>
      </w:r>
    </w:p>
    <w:p w14:paraId="44580501" w14:textId="50D3E9C5" w:rsidR="005B18DB" w:rsidRPr="005B18DB" w:rsidRDefault="00D52A3A" w:rsidP="00000263">
      <w:pPr>
        <w:rPr>
          <w:rFonts w:eastAsia="Times New Roman" w:cs="Times New Roman"/>
          <w:sz w:val="24"/>
          <w:szCs w:val="24"/>
          <w:lang w:val="ru-RU"/>
        </w:rPr>
      </w:pPr>
      <w:r w:rsidRPr="00F40D7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ТекстовоеПоле28"/>
            <w:enabled/>
            <w:calcOnExit w:val="0"/>
            <w:textInput>
              <w:default w:val="(место для ввода текста)"/>
            </w:textInput>
          </w:ffData>
        </w:fldChar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  <w:instrText>FORMTEXT</w:instrText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</w:r>
      <w:r w:rsidRPr="00F40D7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t>(место для ввода текста)</w:t>
      </w:r>
      <w:r w:rsidRPr="00F40D77">
        <w:rPr>
          <w:rFonts w:eastAsia="Times New Roman" w:cs="Times New Roman"/>
          <w:sz w:val="24"/>
          <w:szCs w:val="24"/>
          <w:lang w:val="ru-RU"/>
        </w:rPr>
        <w:fldChar w:fldCharType="end"/>
      </w:r>
      <w:r>
        <w:rPr>
          <w:rFonts w:eastAsia="Times New Roman" w:cs="Times New Roman"/>
          <w:sz w:val="24"/>
          <w:szCs w:val="24"/>
          <w:lang w:val="ru-RU"/>
        </w:rPr>
        <w:t xml:space="preserve"> в члены СРО ААС.</w:t>
      </w:r>
    </w:p>
    <w:p w14:paraId="7FC4CAC1" w14:textId="77777777" w:rsidR="00000263" w:rsidRPr="00000263" w:rsidRDefault="005B18DB" w:rsidP="00D52A3A">
      <w:pPr>
        <w:rPr>
          <w:sz w:val="20"/>
          <w:szCs w:val="20"/>
          <w:lang w:val="ru-RU"/>
        </w:rPr>
      </w:pPr>
      <w:r w:rsidRPr="00000263">
        <w:rPr>
          <w:spacing w:val="-1"/>
          <w:sz w:val="20"/>
          <w:szCs w:val="20"/>
          <w:lang w:val="ru-RU"/>
        </w:rPr>
        <w:t>(наименование</w:t>
      </w:r>
      <w:r w:rsidR="00000263" w:rsidRPr="00000263">
        <w:rPr>
          <w:spacing w:val="27"/>
          <w:sz w:val="20"/>
          <w:szCs w:val="20"/>
          <w:lang w:val="ru-RU"/>
        </w:rPr>
        <w:t xml:space="preserve"> </w:t>
      </w:r>
      <w:r w:rsidRPr="00000263">
        <w:rPr>
          <w:sz w:val="20"/>
          <w:szCs w:val="20"/>
          <w:lang w:val="ru-RU"/>
        </w:rPr>
        <w:t>организации)</w:t>
      </w:r>
    </w:p>
    <w:p w14:paraId="3BA354AF" w14:textId="77777777" w:rsidR="00000263" w:rsidRDefault="00000263" w:rsidP="00000263">
      <w:pPr>
        <w:jc w:val="both"/>
        <w:rPr>
          <w:sz w:val="24"/>
          <w:szCs w:val="24"/>
          <w:u w:val="single" w:color="000000"/>
          <w:lang w:val="ru-RU"/>
        </w:rPr>
      </w:pPr>
    </w:p>
    <w:p w14:paraId="03F4A01C" w14:textId="1287D144" w:rsidR="005B18DB" w:rsidRPr="00C84CB9" w:rsidRDefault="00D52A3A" w:rsidP="00C84CB9">
      <w:pPr>
        <w:jc w:val="center"/>
        <w:rPr>
          <w:rFonts w:eastAsia="Times New Roman" w:cs="Times New Roman"/>
          <w:sz w:val="24"/>
          <w:szCs w:val="24"/>
          <w:lang w:val="ru-RU"/>
        </w:rPr>
      </w:pPr>
      <w:r w:rsidRPr="00F40D7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ТекстовоеПоле28"/>
            <w:enabled/>
            <w:calcOnExit w:val="0"/>
            <w:textInput>
              <w:default w:val="(место для ввода текста)"/>
            </w:textInput>
          </w:ffData>
        </w:fldChar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  <w:instrText>FORMTEXT</w:instrText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</w:r>
      <w:r w:rsidRPr="00F40D7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t>(место для ввода текста)</w:t>
      </w:r>
      <w:r w:rsidRPr="00F40D77">
        <w:rPr>
          <w:rFonts w:eastAsia="Times New Roman" w:cs="Times New Roman"/>
          <w:sz w:val="24"/>
          <w:szCs w:val="24"/>
          <w:lang w:val="ru-RU"/>
        </w:rPr>
        <w:fldChar w:fldCharType="end"/>
      </w:r>
    </w:p>
    <w:p w14:paraId="5AAF002D" w14:textId="77777777" w:rsidR="005B18DB" w:rsidRPr="00000263" w:rsidRDefault="005B18DB" w:rsidP="00000263">
      <w:pPr>
        <w:jc w:val="center"/>
        <w:rPr>
          <w:rFonts w:eastAsia="Times New Roman" w:cs="Times New Roman"/>
          <w:sz w:val="20"/>
          <w:szCs w:val="20"/>
          <w:lang w:val="ru-RU"/>
        </w:rPr>
      </w:pPr>
      <w:r w:rsidRPr="00000263">
        <w:rPr>
          <w:spacing w:val="-1"/>
          <w:sz w:val="20"/>
          <w:szCs w:val="20"/>
          <w:lang w:val="ru-RU"/>
        </w:rPr>
        <w:t>(наименование</w:t>
      </w:r>
      <w:r w:rsidRPr="00000263">
        <w:rPr>
          <w:spacing w:val="27"/>
          <w:sz w:val="20"/>
          <w:szCs w:val="20"/>
          <w:lang w:val="ru-RU"/>
        </w:rPr>
        <w:t xml:space="preserve"> </w:t>
      </w:r>
      <w:r w:rsidRPr="00000263">
        <w:rPr>
          <w:sz w:val="20"/>
          <w:szCs w:val="20"/>
          <w:lang w:val="ru-RU"/>
        </w:rPr>
        <w:t>организации)</w:t>
      </w:r>
    </w:p>
    <w:p w14:paraId="06A6AC6C" w14:textId="77777777" w:rsidR="005B18DB" w:rsidRPr="005B18DB" w:rsidRDefault="005B18DB" w:rsidP="00000263">
      <w:pPr>
        <w:tabs>
          <w:tab w:val="left" w:pos="8747"/>
        </w:tabs>
        <w:jc w:val="both"/>
        <w:rPr>
          <w:rFonts w:eastAsia="Times New Roman" w:cs="Times New Roman"/>
          <w:sz w:val="24"/>
          <w:szCs w:val="24"/>
          <w:lang w:val="ru-RU"/>
        </w:rPr>
      </w:pPr>
      <w:r w:rsidRPr="005B18DB">
        <w:rPr>
          <w:spacing w:val="-2"/>
          <w:sz w:val="24"/>
          <w:szCs w:val="24"/>
          <w:lang w:val="ru-RU"/>
        </w:rPr>
        <w:t>обязуется выполнять</w:t>
      </w:r>
      <w:r w:rsidRPr="005B18DB">
        <w:rPr>
          <w:spacing w:val="22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все</w:t>
      </w:r>
      <w:r w:rsidRPr="005B18DB">
        <w:rPr>
          <w:spacing w:val="20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требования Федерального закона Российской Федерации «Об аудиторской деятельности», других федеральных законов и принятых в соответствии с ними иных нормативных правовых актов и нормативных актов Банка России, , стандартов аудиторской</w:t>
      </w:r>
      <w:r w:rsidRPr="005B18DB">
        <w:rPr>
          <w:spacing w:val="1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деятельности,</w:t>
      </w:r>
      <w:r w:rsidRPr="005B18DB">
        <w:rPr>
          <w:spacing w:val="12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правил</w:t>
      </w:r>
      <w:r w:rsidRPr="005B18DB">
        <w:rPr>
          <w:spacing w:val="12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независимости</w:t>
      </w:r>
      <w:r w:rsidRPr="005B18DB">
        <w:rPr>
          <w:spacing w:val="15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аудиторов</w:t>
      </w:r>
      <w:r w:rsidRPr="005B18DB">
        <w:rPr>
          <w:spacing w:val="13"/>
          <w:sz w:val="24"/>
          <w:szCs w:val="24"/>
          <w:lang w:val="ru-RU"/>
        </w:rPr>
        <w:t xml:space="preserve"> </w:t>
      </w:r>
      <w:r w:rsidRPr="005B18DB">
        <w:rPr>
          <w:sz w:val="24"/>
          <w:szCs w:val="24"/>
          <w:lang w:val="ru-RU"/>
        </w:rPr>
        <w:t>и</w:t>
      </w:r>
      <w:r w:rsidRPr="005B18DB">
        <w:rPr>
          <w:spacing w:val="15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аудиторских</w:t>
      </w:r>
      <w:r w:rsidRPr="005B18DB">
        <w:rPr>
          <w:spacing w:val="36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организаций,</w:t>
      </w:r>
      <w:r w:rsidRPr="005B18DB">
        <w:rPr>
          <w:spacing w:val="97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кодекса</w:t>
      </w:r>
      <w:r w:rsidRPr="005B18DB">
        <w:rPr>
          <w:spacing w:val="11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профессиональной</w:t>
      </w:r>
      <w:r w:rsidRPr="005B18DB">
        <w:rPr>
          <w:spacing w:val="13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этики</w:t>
      </w:r>
      <w:r w:rsidRPr="005B18DB">
        <w:rPr>
          <w:spacing w:val="13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аудиторов,</w:t>
      </w:r>
      <w:r w:rsidRPr="005B18DB">
        <w:rPr>
          <w:spacing w:val="9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Устава</w:t>
      </w:r>
      <w:r w:rsidRPr="005B18DB">
        <w:rPr>
          <w:spacing w:val="11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СРО</w:t>
      </w:r>
      <w:r w:rsidRPr="005B18DB">
        <w:rPr>
          <w:spacing w:val="6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ААС,</w:t>
      </w:r>
      <w:r w:rsidRPr="005B18DB">
        <w:rPr>
          <w:spacing w:val="14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Положения</w:t>
      </w:r>
      <w:r w:rsidRPr="005B18DB">
        <w:rPr>
          <w:spacing w:val="12"/>
          <w:sz w:val="24"/>
          <w:szCs w:val="24"/>
          <w:lang w:val="ru-RU"/>
        </w:rPr>
        <w:t xml:space="preserve"> </w:t>
      </w:r>
      <w:r w:rsidRPr="005B18DB">
        <w:rPr>
          <w:sz w:val="24"/>
          <w:szCs w:val="24"/>
          <w:lang w:val="ru-RU"/>
        </w:rPr>
        <w:t>о</w:t>
      </w:r>
      <w:r w:rsidRPr="005B18DB">
        <w:rPr>
          <w:spacing w:val="16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членстве</w:t>
      </w:r>
      <w:r w:rsidRPr="005B18DB">
        <w:rPr>
          <w:spacing w:val="13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СРО</w:t>
      </w:r>
      <w:r w:rsidRPr="005B18DB">
        <w:rPr>
          <w:spacing w:val="75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ААС</w:t>
      </w:r>
      <w:r w:rsidRPr="005B18DB">
        <w:rPr>
          <w:spacing w:val="3"/>
          <w:sz w:val="24"/>
          <w:szCs w:val="24"/>
          <w:lang w:val="ru-RU"/>
        </w:rPr>
        <w:t xml:space="preserve"> </w:t>
      </w:r>
      <w:r w:rsidRPr="005B18DB">
        <w:rPr>
          <w:sz w:val="24"/>
          <w:szCs w:val="24"/>
          <w:lang w:val="ru-RU"/>
        </w:rPr>
        <w:t>и</w:t>
      </w:r>
      <w:r w:rsidRPr="005B18DB">
        <w:rPr>
          <w:spacing w:val="6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других</w:t>
      </w:r>
      <w:r w:rsidRPr="005B18DB">
        <w:rPr>
          <w:spacing w:val="7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локальных</w:t>
      </w:r>
      <w:r w:rsidRPr="005B18DB">
        <w:rPr>
          <w:spacing w:val="7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нормативных</w:t>
      </w:r>
      <w:r w:rsidRPr="005B18DB">
        <w:rPr>
          <w:spacing w:val="9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актов СРО ААС;</w:t>
      </w:r>
      <w:r w:rsidRPr="005B18DB">
        <w:rPr>
          <w:spacing w:val="41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проходить</w:t>
      </w:r>
      <w:r w:rsidRPr="005B18DB">
        <w:rPr>
          <w:spacing w:val="44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внешний</w:t>
      </w:r>
      <w:r w:rsidRPr="005B18DB">
        <w:rPr>
          <w:spacing w:val="42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контроль</w:t>
      </w:r>
      <w:r w:rsidRPr="005B18DB">
        <w:rPr>
          <w:spacing w:val="63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деятельности</w:t>
      </w:r>
      <w:r w:rsidRPr="005B18DB">
        <w:rPr>
          <w:spacing w:val="28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СРО</w:t>
      </w:r>
      <w:r w:rsidRPr="005B18DB">
        <w:rPr>
          <w:spacing w:val="23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ААС</w:t>
      </w:r>
      <w:r w:rsidRPr="005B18DB">
        <w:rPr>
          <w:spacing w:val="31"/>
          <w:sz w:val="24"/>
          <w:szCs w:val="24"/>
          <w:lang w:val="ru-RU"/>
        </w:rPr>
        <w:t xml:space="preserve"> </w:t>
      </w:r>
      <w:r w:rsidRPr="005B18DB">
        <w:rPr>
          <w:sz w:val="24"/>
          <w:szCs w:val="24"/>
          <w:lang w:val="ru-RU"/>
        </w:rPr>
        <w:t>и</w:t>
      </w:r>
      <w:r w:rsidRPr="005B18DB">
        <w:rPr>
          <w:spacing w:val="32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участвовать</w:t>
      </w:r>
      <w:r w:rsidRPr="005B18DB">
        <w:rPr>
          <w:spacing w:val="32"/>
          <w:sz w:val="24"/>
          <w:szCs w:val="24"/>
          <w:lang w:val="ru-RU"/>
        </w:rPr>
        <w:t xml:space="preserve"> </w:t>
      </w:r>
      <w:r w:rsidRPr="005B18DB">
        <w:rPr>
          <w:sz w:val="24"/>
          <w:szCs w:val="24"/>
          <w:lang w:val="ru-RU"/>
        </w:rPr>
        <w:t>в</w:t>
      </w:r>
      <w:r w:rsidRPr="005B18DB">
        <w:rPr>
          <w:spacing w:val="28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осуществлении</w:t>
      </w:r>
      <w:r w:rsidRPr="005B18DB">
        <w:rPr>
          <w:spacing w:val="42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СРО</w:t>
      </w:r>
      <w:r w:rsidRPr="005B18DB">
        <w:rPr>
          <w:spacing w:val="23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ААС</w:t>
      </w:r>
      <w:r w:rsidRPr="005B18DB">
        <w:rPr>
          <w:spacing w:val="43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внешнего</w:t>
      </w:r>
      <w:r w:rsidRPr="005B18DB">
        <w:rPr>
          <w:spacing w:val="43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контроля</w:t>
      </w:r>
      <w:r w:rsidRPr="005B18DB">
        <w:rPr>
          <w:spacing w:val="67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деятельности</w:t>
      </w:r>
      <w:r w:rsidRPr="005B18DB">
        <w:rPr>
          <w:spacing w:val="23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других</w:t>
      </w:r>
      <w:r w:rsidRPr="005B18DB">
        <w:rPr>
          <w:spacing w:val="26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членов</w:t>
      </w:r>
      <w:r w:rsidRPr="005B18DB">
        <w:rPr>
          <w:spacing w:val="6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СРО</w:t>
      </w:r>
      <w:r w:rsidRPr="005B18DB">
        <w:rPr>
          <w:spacing w:val="9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ААС,</w:t>
      </w:r>
      <w:r w:rsidRPr="005B18DB">
        <w:rPr>
          <w:spacing w:val="7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своевременно</w:t>
      </w:r>
      <w:r w:rsidRPr="005B18DB">
        <w:rPr>
          <w:spacing w:val="7"/>
          <w:sz w:val="24"/>
          <w:szCs w:val="24"/>
          <w:lang w:val="ru-RU"/>
        </w:rPr>
        <w:t xml:space="preserve"> </w:t>
      </w:r>
      <w:r w:rsidRPr="005B18DB">
        <w:rPr>
          <w:sz w:val="24"/>
          <w:szCs w:val="24"/>
          <w:lang w:val="ru-RU"/>
        </w:rPr>
        <w:t>и</w:t>
      </w:r>
      <w:r w:rsidRPr="005B18DB">
        <w:rPr>
          <w:spacing w:val="10"/>
          <w:sz w:val="24"/>
          <w:szCs w:val="24"/>
          <w:lang w:val="ru-RU"/>
        </w:rPr>
        <w:t xml:space="preserve"> </w:t>
      </w:r>
      <w:r w:rsidRPr="005B18DB">
        <w:rPr>
          <w:sz w:val="24"/>
          <w:szCs w:val="24"/>
          <w:lang w:val="ru-RU"/>
        </w:rPr>
        <w:t>в</w:t>
      </w:r>
      <w:r w:rsidRPr="005B18DB">
        <w:rPr>
          <w:spacing w:val="6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полном</w:t>
      </w:r>
      <w:r w:rsidRPr="005B18DB">
        <w:rPr>
          <w:spacing w:val="8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объеме</w:t>
      </w:r>
      <w:r w:rsidRPr="005B18DB">
        <w:rPr>
          <w:spacing w:val="11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уплачивать</w:t>
      </w:r>
      <w:r w:rsidRPr="005B18DB">
        <w:rPr>
          <w:spacing w:val="73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обязательные</w:t>
      </w:r>
      <w:r w:rsidRPr="005B18DB">
        <w:rPr>
          <w:spacing w:val="-4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взносы</w:t>
      </w:r>
      <w:r w:rsidRPr="005B18DB">
        <w:rPr>
          <w:spacing w:val="-3"/>
          <w:sz w:val="24"/>
          <w:szCs w:val="24"/>
          <w:lang w:val="ru-RU"/>
        </w:rPr>
        <w:t xml:space="preserve"> </w:t>
      </w:r>
      <w:r w:rsidRPr="005B18DB">
        <w:rPr>
          <w:sz w:val="24"/>
          <w:szCs w:val="24"/>
          <w:lang w:val="ru-RU"/>
        </w:rPr>
        <w:t>в</w:t>
      </w:r>
      <w:r w:rsidRPr="005B18DB">
        <w:rPr>
          <w:spacing w:val="-1"/>
          <w:sz w:val="24"/>
          <w:szCs w:val="24"/>
          <w:lang w:val="ru-RU"/>
        </w:rPr>
        <w:t xml:space="preserve"> СРО </w:t>
      </w:r>
      <w:r w:rsidRPr="005B18DB">
        <w:rPr>
          <w:spacing w:val="-2"/>
          <w:sz w:val="24"/>
          <w:szCs w:val="24"/>
          <w:lang w:val="ru-RU"/>
        </w:rPr>
        <w:t>ААС.</w:t>
      </w:r>
    </w:p>
    <w:p w14:paraId="43315831" w14:textId="77777777" w:rsidR="00000263" w:rsidRDefault="00000263" w:rsidP="00000263">
      <w:pPr>
        <w:tabs>
          <w:tab w:val="left" w:pos="8747"/>
        </w:tabs>
        <w:jc w:val="both"/>
        <w:rPr>
          <w:sz w:val="24"/>
          <w:szCs w:val="24"/>
          <w:u w:val="single" w:color="000000"/>
          <w:lang w:val="ru-RU"/>
        </w:rPr>
      </w:pPr>
    </w:p>
    <w:p w14:paraId="5711290A" w14:textId="710BECBA" w:rsidR="005B18DB" w:rsidRPr="005B18DB" w:rsidRDefault="00D52A3A" w:rsidP="00C84CB9">
      <w:pPr>
        <w:tabs>
          <w:tab w:val="left" w:pos="8747"/>
        </w:tabs>
        <w:jc w:val="center"/>
        <w:rPr>
          <w:rFonts w:eastAsia="Times New Roman" w:cs="Times New Roman"/>
          <w:sz w:val="24"/>
          <w:szCs w:val="24"/>
          <w:lang w:val="ru-RU"/>
        </w:rPr>
      </w:pPr>
      <w:r w:rsidRPr="00F40D7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ТекстовоеПоле28"/>
            <w:enabled/>
            <w:calcOnExit w:val="0"/>
            <w:textInput>
              <w:default w:val="(место для ввода текста)"/>
            </w:textInput>
          </w:ffData>
        </w:fldChar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  <w:instrText>FORMTEXT</w:instrText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Pr="00F40D77">
        <w:rPr>
          <w:rFonts w:eastAsia="Times New Roman" w:cs="Times New Roman"/>
          <w:sz w:val="24"/>
          <w:szCs w:val="24"/>
          <w:u w:val="single"/>
        </w:rPr>
      </w:r>
      <w:r w:rsidRPr="00F40D7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40D77">
        <w:rPr>
          <w:rFonts w:eastAsia="Times New Roman" w:cs="Times New Roman"/>
          <w:sz w:val="24"/>
          <w:szCs w:val="24"/>
          <w:u w:val="single"/>
          <w:lang w:val="ru-RU"/>
        </w:rPr>
        <w:t>(место для ввода текста)</w:t>
      </w:r>
      <w:r w:rsidRPr="00F40D77">
        <w:rPr>
          <w:rFonts w:eastAsia="Times New Roman" w:cs="Times New Roman"/>
          <w:sz w:val="24"/>
          <w:szCs w:val="24"/>
          <w:lang w:val="ru-RU"/>
        </w:rPr>
        <w:fldChar w:fldCharType="end"/>
      </w:r>
    </w:p>
    <w:p w14:paraId="48604B49" w14:textId="77777777" w:rsidR="005B18DB" w:rsidRPr="00000263" w:rsidRDefault="005B18DB" w:rsidP="00000263">
      <w:pPr>
        <w:jc w:val="center"/>
        <w:rPr>
          <w:rFonts w:eastAsia="Times New Roman" w:cs="Times New Roman"/>
          <w:sz w:val="20"/>
          <w:szCs w:val="20"/>
          <w:lang w:val="ru-RU"/>
        </w:rPr>
      </w:pPr>
      <w:r w:rsidRPr="00000263">
        <w:rPr>
          <w:spacing w:val="-1"/>
          <w:sz w:val="20"/>
          <w:szCs w:val="20"/>
          <w:lang w:val="ru-RU"/>
        </w:rPr>
        <w:t>(наименование</w:t>
      </w:r>
      <w:r w:rsidRPr="00000263">
        <w:rPr>
          <w:spacing w:val="59"/>
          <w:sz w:val="20"/>
          <w:szCs w:val="20"/>
          <w:lang w:val="ru-RU"/>
        </w:rPr>
        <w:t xml:space="preserve"> </w:t>
      </w:r>
      <w:r w:rsidRPr="00000263">
        <w:rPr>
          <w:spacing w:val="-2"/>
          <w:sz w:val="20"/>
          <w:szCs w:val="20"/>
          <w:lang w:val="ru-RU"/>
        </w:rPr>
        <w:t>организации)</w:t>
      </w:r>
    </w:p>
    <w:p w14:paraId="31350384" w14:textId="77777777" w:rsidR="005B18DB" w:rsidRPr="005B18DB" w:rsidRDefault="005B18DB" w:rsidP="00000263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5B18DB">
        <w:rPr>
          <w:spacing w:val="-2"/>
          <w:sz w:val="24"/>
          <w:szCs w:val="24"/>
          <w:lang w:val="ru-RU"/>
        </w:rPr>
        <w:t>обязуется</w:t>
      </w:r>
      <w:r w:rsidRPr="005B18DB">
        <w:rPr>
          <w:rFonts w:eastAsia="Times New Roman" w:cs="Times New Roman"/>
          <w:sz w:val="24"/>
          <w:szCs w:val="24"/>
          <w:lang w:val="ru-RU"/>
        </w:rPr>
        <w:t xml:space="preserve"> в</w:t>
      </w:r>
      <w:r w:rsidRPr="005B18DB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соответствии</w:t>
      </w:r>
      <w:r w:rsidRPr="005B18DB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с</w:t>
      </w:r>
      <w:r w:rsidRPr="005B18DB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ч.</w:t>
      </w:r>
      <w:r w:rsidRPr="005B18DB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8</w:t>
      </w:r>
      <w:r w:rsidRPr="005B18DB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ст.</w:t>
      </w:r>
      <w:r w:rsidRPr="005B18DB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19</w:t>
      </w:r>
      <w:r w:rsidRPr="005B18DB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Федерального</w:t>
      </w:r>
      <w:r w:rsidRPr="005B18DB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закона</w:t>
      </w:r>
      <w:r w:rsidRPr="005B18DB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от</w:t>
      </w:r>
      <w:r w:rsidRPr="005B18DB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30.12.2008</w:t>
      </w:r>
      <w:r w:rsidRPr="005B18DB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г.</w:t>
      </w:r>
      <w:r w:rsidRPr="005B18DB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№</w:t>
      </w:r>
      <w:r w:rsidRPr="005B18DB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307-ФЗ</w:t>
      </w:r>
      <w:r w:rsidRPr="005B18DB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3"/>
          <w:sz w:val="24"/>
          <w:szCs w:val="24"/>
          <w:lang w:val="ru-RU"/>
        </w:rPr>
        <w:t>«Об</w:t>
      </w:r>
      <w:r w:rsidRPr="005B18DB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аудиторской</w:t>
      </w:r>
      <w:r w:rsidRPr="005B18DB">
        <w:rPr>
          <w:rFonts w:eastAsia="Times New Roman" w:cs="Times New Roman"/>
          <w:spacing w:val="64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деятельности»</w:t>
      </w:r>
      <w:r w:rsidRPr="005B18DB">
        <w:rPr>
          <w:rFonts w:eastAsia="Times New Roman" w:cs="Times New Roman"/>
          <w:spacing w:val="43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в</w:t>
      </w:r>
      <w:r w:rsidRPr="005B18DB">
        <w:rPr>
          <w:rFonts w:eastAsia="Times New Roman" w:cs="Times New Roman"/>
          <w:spacing w:val="47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письменной</w:t>
      </w:r>
      <w:r w:rsidRPr="005B18DB">
        <w:rPr>
          <w:rFonts w:eastAsia="Times New Roman" w:cs="Times New Roman"/>
          <w:spacing w:val="46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форме</w:t>
      </w:r>
      <w:r w:rsidRPr="005B18DB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уведомлять</w:t>
      </w:r>
      <w:r w:rsidRPr="005B18DB">
        <w:rPr>
          <w:rFonts w:eastAsia="Times New Roman" w:cs="Times New Roman"/>
          <w:spacing w:val="46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СРО</w:t>
      </w:r>
      <w:r w:rsidRPr="005B18DB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ААС</w:t>
      </w:r>
      <w:r w:rsidRPr="005B18DB">
        <w:rPr>
          <w:rFonts w:eastAsia="Times New Roman" w:cs="Times New Roman"/>
          <w:spacing w:val="48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о</w:t>
      </w:r>
      <w:r w:rsidRPr="005B18DB">
        <w:rPr>
          <w:rFonts w:eastAsia="Times New Roman" w:cs="Times New Roman"/>
          <w:spacing w:val="48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всех</w:t>
      </w:r>
      <w:r w:rsidRPr="005B18DB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изменениях</w:t>
      </w:r>
      <w:r w:rsidRPr="005B18DB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содержащихся</w:t>
      </w:r>
      <w:r w:rsidRPr="005B18DB">
        <w:rPr>
          <w:rFonts w:eastAsia="Times New Roman" w:cs="Times New Roman"/>
          <w:spacing w:val="107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в</w:t>
      </w:r>
      <w:r w:rsidRPr="005B18DB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реестре</w:t>
      </w:r>
      <w:r w:rsidRPr="005B18DB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аудиторов</w:t>
      </w:r>
      <w:r w:rsidRPr="005B18DB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и</w:t>
      </w:r>
      <w:r w:rsidRPr="005B18DB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аудиторских</w:t>
      </w:r>
      <w:r w:rsidRPr="005B18DB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организаций</w:t>
      </w:r>
      <w:r w:rsidRPr="005B18DB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сведений</w:t>
      </w:r>
      <w:r w:rsidRPr="005B18DB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в</w:t>
      </w:r>
      <w:r w:rsidRPr="005B18DB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течение</w:t>
      </w:r>
      <w:r w:rsidRPr="005B18DB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10</w:t>
      </w:r>
      <w:r w:rsidRPr="005B18DB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(десяти)</w:t>
      </w:r>
      <w:r w:rsidRPr="005B18DB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рабочих</w:t>
      </w:r>
      <w:r w:rsidRPr="005B18DB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дней</w:t>
      </w:r>
      <w:r w:rsidRPr="005B18DB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со</w:t>
      </w:r>
      <w:r w:rsidRPr="005B18DB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дня,</w:t>
      </w:r>
      <w:r w:rsidRPr="005B18DB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следующего</w:t>
      </w:r>
      <w:r w:rsidRPr="005B18DB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z w:val="24"/>
          <w:szCs w:val="24"/>
          <w:lang w:val="ru-RU"/>
        </w:rPr>
        <w:t>за</w:t>
      </w:r>
      <w:r w:rsidRPr="005B18DB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днем</w:t>
      </w:r>
      <w:r w:rsidRPr="005B18DB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1"/>
          <w:sz w:val="24"/>
          <w:szCs w:val="24"/>
          <w:lang w:val="ru-RU"/>
        </w:rPr>
        <w:t>возникновения</w:t>
      </w:r>
      <w:r w:rsidRPr="005B18DB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таких</w:t>
      </w:r>
      <w:r w:rsidRPr="005B18DB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spacing w:val="-2"/>
          <w:sz w:val="24"/>
          <w:szCs w:val="24"/>
          <w:lang w:val="ru-RU"/>
        </w:rPr>
        <w:t>изменений.</w:t>
      </w:r>
    </w:p>
    <w:p w14:paraId="59D4AA2E" w14:textId="77777777" w:rsidR="00000263" w:rsidRDefault="00000263" w:rsidP="00000263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20EE0969" w14:textId="7AC2E03C" w:rsidR="00C84CB9" w:rsidRPr="005B18DB" w:rsidRDefault="00C84CB9" w:rsidP="00000263">
      <w:pPr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___________________________________________________________________________________</w:t>
      </w:r>
    </w:p>
    <w:p w14:paraId="4E918EA3" w14:textId="77777777" w:rsidR="005B18DB" w:rsidRDefault="005B18DB" w:rsidP="00000263">
      <w:pPr>
        <w:jc w:val="both"/>
        <w:rPr>
          <w:spacing w:val="-1"/>
          <w:sz w:val="24"/>
          <w:szCs w:val="24"/>
          <w:lang w:val="ru-RU"/>
        </w:rPr>
      </w:pPr>
      <w:r w:rsidRPr="005B18DB">
        <w:rPr>
          <w:b/>
          <w:i/>
          <w:spacing w:val="-1"/>
          <w:sz w:val="24"/>
          <w:szCs w:val="24"/>
          <w:lang w:val="ru-RU"/>
        </w:rPr>
        <w:t>Приложения</w:t>
      </w:r>
      <w:r w:rsidRPr="005B18DB">
        <w:rPr>
          <w:spacing w:val="-1"/>
          <w:sz w:val="24"/>
          <w:szCs w:val="24"/>
          <w:lang w:val="ru-RU"/>
        </w:rPr>
        <w:t>:</w:t>
      </w:r>
      <w:r w:rsidRPr="005B18DB">
        <w:rPr>
          <w:spacing w:val="31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документы,</w:t>
      </w:r>
      <w:r w:rsidRPr="005B18DB">
        <w:rPr>
          <w:spacing w:val="31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необходимые</w:t>
      </w:r>
      <w:r w:rsidRPr="005B18DB">
        <w:rPr>
          <w:spacing w:val="32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для</w:t>
      </w:r>
      <w:r w:rsidRPr="005B18DB">
        <w:rPr>
          <w:spacing w:val="33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вступления</w:t>
      </w:r>
      <w:r w:rsidRPr="005B18DB">
        <w:rPr>
          <w:spacing w:val="31"/>
          <w:sz w:val="24"/>
          <w:szCs w:val="24"/>
          <w:lang w:val="ru-RU"/>
        </w:rPr>
        <w:t xml:space="preserve"> </w:t>
      </w:r>
      <w:r w:rsidRPr="005B18DB">
        <w:rPr>
          <w:sz w:val="24"/>
          <w:szCs w:val="24"/>
          <w:lang w:val="ru-RU"/>
        </w:rPr>
        <w:t>в</w:t>
      </w:r>
      <w:r w:rsidRPr="005B18DB">
        <w:rPr>
          <w:spacing w:val="30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члены</w:t>
      </w:r>
      <w:r w:rsidRPr="005B18DB">
        <w:rPr>
          <w:spacing w:val="30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СРО</w:t>
      </w:r>
      <w:r w:rsidRPr="005B18DB">
        <w:rPr>
          <w:spacing w:val="-1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ААС</w:t>
      </w:r>
      <w:r w:rsidRPr="005B18DB">
        <w:rPr>
          <w:spacing w:val="34"/>
          <w:sz w:val="24"/>
          <w:szCs w:val="24"/>
          <w:lang w:val="ru-RU"/>
        </w:rPr>
        <w:t xml:space="preserve"> </w:t>
      </w:r>
      <w:r w:rsidRPr="005B18DB">
        <w:rPr>
          <w:spacing w:val="-2"/>
          <w:sz w:val="24"/>
          <w:szCs w:val="24"/>
          <w:lang w:val="ru-RU"/>
        </w:rPr>
        <w:t>согласно</w:t>
      </w:r>
      <w:r w:rsidRPr="005B18DB">
        <w:rPr>
          <w:spacing w:val="-3"/>
          <w:sz w:val="24"/>
          <w:szCs w:val="24"/>
          <w:lang w:val="ru-RU"/>
        </w:rPr>
        <w:t xml:space="preserve"> </w:t>
      </w:r>
      <w:r w:rsidRPr="005B18DB">
        <w:rPr>
          <w:spacing w:val="-1"/>
          <w:sz w:val="24"/>
          <w:szCs w:val="24"/>
          <w:lang w:val="ru-RU"/>
        </w:rPr>
        <w:t>описи.</w:t>
      </w:r>
    </w:p>
    <w:p w14:paraId="4119DA95" w14:textId="77777777" w:rsidR="00000263" w:rsidRDefault="00000263" w:rsidP="00000263">
      <w:pPr>
        <w:jc w:val="both"/>
        <w:rPr>
          <w:spacing w:val="-1"/>
          <w:sz w:val="24"/>
          <w:szCs w:val="24"/>
          <w:lang w:val="ru-RU"/>
        </w:rPr>
      </w:pPr>
    </w:p>
    <w:p w14:paraId="16E3C5FA" w14:textId="77777777" w:rsidR="00C84CB9" w:rsidRDefault="00C84CB9" w:rsidP="00000263">
      <w:pPr>
        <w:jc w:val="both"/>
        <w:rPr>
          <w:spacing w:val="-1"/>
          <w:sz w:val="24"/>
          <w:szCs w:val="24"/>
          <w:lang w:val="ru-RU"/>
        </w:rPr>
      </w:pPr>
    </w:p>
    <w:p w14:paraId="17E35807" w14:textId="77777777" w:rsidR="00000263" w:rsidRPr="005B18DB" w:rsidRDefault="00000263" w:rsidP="00000263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D52A3A" w:rsidRPr="00C84CB9" w14:paraId="60A1666A" w14:textId="77777777" w:rsidTr="00232A05">
        <w:tc>
          <w:tcPr>
            <w:tcW w:w="5027" w:type="dxa"/>
          </w:tcPr>
          <w:p w14:paraId="48D7E13B" w14:textId="77777777" w:rsidR="00D52A3A" w:rsidRPr="00F40D77" w:rsidRDefault="00D52A3A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 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1CE86F8D" w14:textId="77777777" w:rsidR="00D52A3A" w:rsidRPr="00F40D77" w:rsidRDefault="00D52A3A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/ __________________</w:t>
            </w:r>
          </w:p>
          <w:p w14:paraId="1C0C22E8" w14:textId="77777777" w:rsidR="00D52A3A" w:rsidRPr="00F40D77" w:rsidRDefault="00D52A3A" w:rsidP="00232A05">
            <w:pPr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                                </w:t>
            </w:r>
            <w:r w:rsidRPr="00F40D77">
              <w:rPr>
                <w:rFonts w:eastAsia="Times New Roman" w:cs="Times New Roman"/>
                <w:sz w:val="22"/>
                <w:lang w:val="ru-RU"/>
              </w:rPr>
              <w:t>(ФИО, подпись)</w:t>
            </w:r>
          </w:p>
          <w:p w14:paraId="18A3D7FB" w14:textId="77777777" w:rsidR="00D52A3A" w:rsidRPr="00F40D77" w:rsidRDefault="00D52A3A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D52A3A" w:rsidRPr="00C84CB9" w14:paraId="16DD6FB6" w14:textId="77777777" w:rsidTr="00232A05">
        <w:tc>
          <w:tcPr>
            <w:tcW w:w="5027" w:type="dxa"/>
          </w:tcPr>
          <w:p w14:paraId="2AE2CD1F" w14:textId="77777777" w:rsidR="00D52A3A" w:rsidRPr="00F40D77" w:rsidRDefault="00D52A3A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14:paraId="59E3E538" w14:textId="77777777" w:rsidR="00D52A3A" w:rsidRPr="00F40D77" w:rsidRDefault="00D52A3A" w:rsidP="00232A05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14:paraId="48134ED7" w14:textId="77777777" w:rsidR="00D52A3A" w:rsidRPr="005B18DB" w:rsidRDefault="00D52A3A" w:rsidP="00D52A3A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27C47103" w14:textId="77777777" w:rsidR="00D52A3A" w:rsidRPr="004D4EA2" w:rsidRDefault="00D52A3A" w:rsidP="00D52A3A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p w14:paraId="18F9430E" w14:textId="5237FC53" w:rsidR="000E2175" w:rsidRPr="00000263" w:rsidRDefault="00000000" w:rsidP="00D52A3A">
      <w:pPr>
        <w:tabs>
          <w:tab w:val="left" w:pos="2829"/>
        </w:tabs>
        <w:jc w:val="both"/>
        <w:rPr>
          <w:rFonts w:eastAsia="Times New Roman" w:cs="Times New Roman"/>
          <w:sz w:val="24"/>
          <w:szCs w:val="24"/>
          <w:lang w:val="ru-RU"/>
        </w:rPr>
      </w:pPr>
    </w:p>
    <w:sectPr w:rsidR="000E2175" w:rsidRPr="00000263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2A68BA"/>
    <w:rsid w:val="002F4FEB"/>
    <w:rsid w:val="005B18DB"/>
    <w:rsid w:val="00680E71"/>
    <w:rsid w:val="00C84CB9"/>
    <w:rsid w:val="00CE24F1"/>
    <w:rsid w:val="00D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5718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3</cp:revision>
  <dcterms:created xsi:type="dcterms:W3CDTF">2023-05-03T15:14:00Z</dcterms:created>
  <dcterms:modified xsi:type="dcterms:W3CDTF">2023-05-04T09:54:00Z</dcterms:modified>
</cp:coreProperties>
</file>