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56" w:rsidRPr="00200D26" w:rsidRDefault="006B1748" w:rsidP="00D36756">
      <w:pPr>
        <w:shd w:val="clear" w:color="auto" w:fill="FFFFFF"/>
        <w:spacing w:before="100" w:before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152400</wp:posOffset>
                </wp:positionV>
                <wp:extent cx="1163955" cy="200660"/>
                <wp:effectExtent l="0" t="0" r="0" b="0"/>
                <wp:wrapNone/>
                <wp:docPr id="6" name="label_PUB_bla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2006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4A13F" id="label_PUB_black" o:spid="_x0000_s1026" style="position:absolute;margin-left:40.45pt;margin-top:12pt;width:91.65pt;height:15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" stroked="f" strokecolor="#1f4d78 [1604]" strokeweight="1pt">
                <v:fill r:id="rId6" o:title="" recolor="t" rotate="t" type="frame"/>
                <w10:wrap anchorx="margin" anchory="page"/>
              </v:rect>
            </w:pict>
          </mc:Fallback>
        </mc:AlternateContent>
      </w:r>
      <w:r w:rsidR="00D36756" w:rsidRPr="00200D26">
        <w:rPr>
          <w:b/>
          <w:bCs/>
          <w:sz w:val="28"/>
          <w:szCs w:val="28"/>
        </w:rPr>
        <w:t xml:space="preserve">Пресс-релиз </w:t>
      </w:r>
      <w:r w:rsidR="00D36756" w:rsidRPr="00200D26">
        <w:rPr>
          <w:b/>
          <w:sz w:val="28"/>
          <w:szCs w:val="28"/>
        </w:rPr>
        <w:t>заседания</w:t>
      </w:r>
    </w:p>
    <w:p w:rsidR="00D36756" w:rsidRPr="00200D26" w:rsidRDefault="00D36756" w:rsidP="00D36756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200D26">
        <w:rPr>
          <w:b/>
          <w:sz w:val="28"/>
          <w:szCs w:val="28"/>
        </w:rPr>
        <w:t xml:space="preserve">Комитета по профессиональной этике и независимости аудиторов </w:t>
      </w:r>
      <w:r w:rsidRPr="00200D2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Саморегулируемой организации аудиторов </w:t>
      </w:r>
    </w:p>
    <w:p w:rsidR="00F508F7" w:rsidRPr="00030DE2" w:rsidRDefault="00132791" w:rsidP="00D36756">
      <w:pPr>
        <w:shd w:val="clear" w:color="auto" w:fill="FFFFFF"/>
        <w:jc w:val="center"/>
        <w:outlineLvl w:val="2"/>
        <w:rPr>
          <w:b/>
          <w:sz w:val="26"/>
          <w:szCs w:val="26"/>
        </w:rPr>
      </w:pPr>
      <w:r w:rsidRPr="00200D2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Ассоциации</w:t>
      </w:r>
      <w:r w:rsidR="00D36756" w:rsidRPr="00200D2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«Содружество»</w:t>
      </w:r>
      <w:r w:rsidR="00E617BD" w:rsidRPr="00200D26">
        <w:rPr>
          <w:b/>
          <w:sz w:val="28"/>
          <w:szCs w:val="28"/>
        </w:rPr>
        <w:tab/>
      </w:r>
    </w:p>
    <w:p w:rsidR="00F508F7" w:rsidRPr="00030DE2" w:rsidRDefault="00F508F7" w:rsidP="00F508F7">
      <w:pPr>
        <w:ind w:right="-143" w:firstLine="426"/>
        <w:jc w:val="both"/>
        <w:outlineLvl w:val="0"/>
        <w:rPr>
          <w:sz w:val="26"/>
          <w:szCs w:val="26"/>
        </w:rPr>
      </w:pPr>
    </w:p>
    <w:p w:rsidR="00F508F7" w:rsidRPr="008C4A88" w:rsidRDefault="00573646" w:rsidP="00556F99">
      <w:pPr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</w:t>
      </w:r>
      <w:r w:rsidR="00E617BD" w:rsidRPr="008C4A8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617BD" w:rsidRPr="008C4A88">
        <w:rPr>
          <w:sz w:val="28"/>
          <w:szCs w:val="28"/>
        </w:rPr>
        <w:t xml:space="preserve"> 2020</w:t>
      </w:r>
      <w:r w:rsidR="00F508F7" w:rsidRPr="008C4A88">
        <w:rPr>
          <w:sz w:val="28"/>
          <w:szCs w:val="28"/>
        </w:rPr>
        <w:t xml:space="preserve"> года </w:t>
      </w:r>
      <w:r w:rsidR="004159CE">
        <w:rPr>
          <w:sz w:val="28"/>
          <w:szCs w:val="28"/>
        </w:rPr>
        <w:t>в очной</w:t>
      </w:r>
      <w:r w:rsidR="004159CE" w:rsidRPr="008C4A88">
        <w:rPr>
          <w:sz w:val="28"/>
          <w:szCs w:val="28"/>
        </w:rPr>
        <w:t xml:space="preserve"> </w:t>
      </w:r>
      <w:r w:rsidR="004159CE">
        <w:rPr>
          <w:sz w:val="28"/>
          <w:szCs w:val="28"/>
        </w:rPr>
        <w:t xml:space="preserve">форме </w:t>
      </w:r>
      <w:r w:rsidR="00915A41">
        <w:rPr>
          <w:sz w:val="28"/>
          <w:szCs w:val="28"/>
        </w:rPr>
        <w:t xml:space="preserve">(дистанционно) </w:t>
      </w:r>
      <w:r w:rsidR="00D36756">
        <w:rPr>
          <w:sz w:val="28"/>
          <w:szCs w:val="28"/>
        </w:rPr>
        <w:t>было проведено</w:t>
      </w:r>
      <w:r w:rsidR="00F508F7" w:rsidRPr="008C4A88">
        <w:rPr>
          <w:sz w:val="28"/>
          <w:szCs w:val="28"/>
        </w:rPr>
        <w:t xml:space="preserve"> </w:t>
      </w:r>
      <w:r w:rsidR="00E617BD" w:rsidRPr="008C4A88">
        <w:rPr>
          <w:sz w:val="28"/>
          <w:szCs w:val="28"/>
        </w:rPr>
        <w:t>заседание Комитета по профессиональн</w:t>
      </w:r>
      <w:r w:rsidR="004159CE">
        <w:rPr>
          <w:sz w:val="28"/>
          <w:szCs w:val="28"/>
        </w:rPr>
        <w:t>ой этике и независимости аудиторов СРО ААС</w:t>
      </w:r>
      <w:r w:rsidR="00F82CAF">
        <w:rPr>
          <w:sz w:val="28"/>
          <w:szCs w:val="28"/>
        </w:rPr>
        <w:t xml:space="preserve"> (далее – Комитет</w:t>
      </w:r>
      <w:r w:rsidR="00E97EA7">
        <w:rPr>
          <w:sz w:val="28"/>
          <w:szCs w:val="28"/>
        </w:rPr>
        <w:t>, КПЭН</w:t>
      </w:r>
      <w:r w:rsidR="00556F99">
        <w:rPr>
          <w:sz w:val="28"/>
          <w:szCs w:val="28"/>
        </w:rPr>
        <w:t>)</w:t>
      </w:r>
      <w:r w:rsidR="004159CE">
        <w:rPr>
          <w:sz w:val="28"/>
          <w:szCs w:val="28"/>
        </w:rPr>
        <w:t>.</w:t>
      </w:r>
    </w:p>
    <w:p w:rsidR="00556F99" w:rsidRPr="008C4A88" w:rsidRDefault="00556F99" w:rsidP="00556F99">
      <w:pPr>
        <w:ind w:right="-143" w:firstLine="567"/>
        <w:jc w:val="both"/>
        <w:outlineLvl w:val="0"/>
        <w:rPr>
          <w:sz w:val="28"/>
          <w:szCs w:val="28"/>
        </w:rPr>
      </w:pPr>
    </w:p>
    <w:p w:rsidR="002F064D" w:rsidRDefault="009F1EC2" w:rsidP="00D36756">
      <w:pPr>
        <w:ind w:firstLine="567"/>
        <w:jc w:val="both"/>
        <w:rPr>
          <w:sz w:val="28"/>
          <w:szCs w:val="28"/>
        </w:rPr>
      </w:pPr>
      <w:r w:rsidRPr="008C4A88">
        <w:rPr>
          <w:sz w:val="28"/>
          <w:szCs w:val="28"/>
        </w:rPr>
        <w:t>На заседании обсуждались</w:t>
      </w:r>
      <w:r w:rsidR="002F064D">
        <w:rPr>
          <w:sz w:val="28"/>
          <w:szCs w:val="28"/>
        </w:rPr>
        <w:t>:</w:t>
      </w:r>
    </w:p>
    <w:p w:rsidR="002F064D" w:rsidRDefault="00573646" w:rsidP="002F064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F064D">
        <w:rPr>
          <w:sz w:val="28"/>
          <w:szCs w:val="28"/>
        </w:rPr>
        <w:t>орг</w:t>
      </w:r>
      <w:bookmarkStart w:id="0" w:name="_GoBack"/>
      <w:bookmarkEnd w:id="0"/>
      <w:r w:rsidRPr="002F064D">
        <w:rPr>
          <w:sz w:val="28"/>
          <w:szCs w:val="28"/>
        </w:rPr>
        <w:t>анизационные вопросы по работе с жалобами</w:t>
      </w:r>
      <w:r w:rsidR="002F064D">
        <w:rPr>
          <w:sz w:val="28"/>
          <w:szCs w:val="28"/>
        </w:rPr>
        <w:t>;</w:t>
      </w:r>
    </w:p>
    <w:p w:rsidR="002F064D" w:rsidRDefault="00573646" w:rsidP="002F064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F064D">
        <w:rPr>
          <w:sz w:val="28"/>
          <w:szCs w:val="28"/>
        </w:rPr>
        <w:t>детализация плана работы Комитета на 2020 год</w:t>
      </w:r>
      <w:r w:rsidR="002F064D">
        <w:rPr>
          <w:sz w:val="28"/>
          <w:szCs w:val="28"/>
        </w:rPr>
        <w:t>;</w:t>
      </w:r>
    </w:p>
    <w:p w:rsidR="00F508F7" w:rsidRPr="002F064D" w:rsidRDefault="00573646" w:rsidP="002F064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F064D">
        <w:rPr>
          <w:rFonts w:eastAsiaTheme="minorHAnsi"/>
          <w:color w:val="000000"/>
          <w:sz w:val="28"/>
          <w:szCs w:val="28"/>
          <w:lang w:eastAsia="en-US"/>
        </w:rPr>
        <w:t>п</w:t>
      </w:r>
      <w:r w:rsidR="002F064D">
        <w:rPr>
          <w:rFonts w:eastAsiaTheme="minorHAnsi"/>
          <w:color w:val="000000"/>
          <w:sz w:val="28"/>
          <w:szCs w:val="28"/>
          <w:lang w:eastAsia="en-US"/>
        </w:rPr>
        <w:t>лан мероприятий</w:t>
      </w:r>
      <w:r w:rsidR="007273D1">
        <w:rPr>
          <w:rFonts w:eastAsiaTheme="minorHAnsi"/>
          <w:color w:val="000000"/>
          <w:sz w:val="28"/>
          <w:szCs w:val="28"/>
          <w:lang w:eastAsia="en-US"/>
        </w:rPr>
        <w:t>/</w:t>
      </w:r>
      <w:r w:rsidR="007273D1" w:rsidRPr="002F064D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Pr="002F064D">
        <w:rPr>
          <w:rFonts w:eastAsiaTheme="minorHAnsi"/>
          <w:color w:val="000000"/>
          <w:sz w:val="28"/>
          <w:szCs w:val="28"/>
          <w:lang w:eastAsia="en-US"/>
        </w:rPr>
        <w:t>дорожная карта» по реализации Основных направлений развития аудиторской деятельности в Российской Федерации на период до 2024 года</w:t>
      </w:r>
      <w:r w:rsidR="00682487" w:rsidRPr="002F064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F1EC2" w:rsidRPr="00030DE2" w:rsidRDefault="009F1EC2" w:rsidP="009F1EC2">
      <w:pPr>
        <w:jc w:val="both"/>
        <w:rPr>
          <w:sz w:val="26"/>
          <w:szCs w:val="26"/>
        </w:rPr>
      </w:pPr>
    </w:p>
    <w:p w:rsidR="00F82CAF" w:rsidRPr="006B1748" w:rsidRDefault="00D36756" w:rsidP="002F064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682487" w:rsidRPr="00B3494A">
        <w:rPr>
          <w:rFonts w:ascii="Times New Roman" w:hAnsi="Times New Roman" w:cs="Times New Roman"/>
          <w:sz w:val="28"/>
          <w:szCs w:val="28"/>
        </w:rPr>
        <w:t xml:space="preserve">Папуша О.В. </w:t>
      </w:r>
      <w:r w:rsidR="00682487">
        <w:rPr>
          <w:rFonts w:ascii="Times New Roman" w:hAnsi="Times New Roman" w:cs="Times New Roman"/>
          <w:sz w:val="28"/>
          <w:szCs w:val="28"/>
        </w:rPr>
        <w:t xml:space="preserve">выступила с </w:t>
      </w:r>
      <w:r w:rsidR="00682487" w:rsidRPr="00B3494A">
        <w:rPr>
          <w:rFonts w:ascii="Times New Roman" w:hAnsi="Times New Roman" w:cs="Times New Roman"/>
          <w:sz w:val="28"/>
          <w:szCs w:val="28"/>
        </w:rPr>
        <w:t>предлож</w:t>
      </w:r>
      <w:r w:rsidR="00682487">
        <w:rPr>
          <w:rFonts w:ascii="Times New Roman" w:hAnsi="Times New Roman" w:cs="Times New Roman"/>
          <w:sz w:val="28"/>
          <w:szCs w:val="28"/>
        </w:rPr>
        <w:t>ением</w:t>
      </w:r>
      <w:r w:rsidR="00682487" w:rsidRPr="00B3494A">
        <w:rPr>
          <w:rFonts w:ascii="Times New Roman" w:hAnsi="Times New Roman" w:cs="Times New Roman"/>
          <w:sz w:val="28"/>
          <w:szCs w:val="28"/>
        </w:rPr>
        <w:t xml:space="preserve"> обсудить сроки выполнения пунктов плана и закрепить</w:t>
      </w:r>
      <w:r w:rsidR="006B1748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682487" w:rsidRPr="00B3494A">
        <w:rPr>
          <w:rFonts w:ascii="Times New Roman" w:hAnsi="Times New Roman" w:cs="Times New Roman"/>
          <w:sz w:val="28"/>
          <w:szCs w:val="28"/>
        </w:rPr>
        <w:t xml:space="preserve"> пункт за рабоч</w:t>
      </w:r>
      <w:r w:rsidR="006B1748">
        <w:rPr>
          <w:rFonts w:ascii="Times New Roman" w:hAnsi="Times New Roman" w:cs="Times New Roman"/>
          <w:sz w:val="28"/>
          <w:szCs w:val="28"/>
        </w:rPr>
        <w:t>ей</w:t>
      </w:r>
      <w:r w:rsidR="00682487" w:rsidRPr="00B3494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B1748">
        <w:rPr>
          <w:rFonts w:ascii="Times New Roman" w:hAnsi="Times New Roman" w:cs="Times New Roman"/>
          <w:sz w:val="28"/>
          <w:szCs w:val="28"/>
        </w:rPr>
        <w:t>ой</w:t>
      </w:r>
      <w:r w:rsidR="00682487" w:rsidRPr="00B3494A">
        <w:rPr>
          <w:rFonts w:ascii="Times New Roman" w:hAnsi="Times New Roman" w:cs="Times New Roman"/>
          <w:sz w:val="28"/>
          <w:szCs w:val="28"/>
        </w:rPr>
        <w:t>, состоящ</w:t>
      </w:r>
      <w:r w:rsidR="006B1748">
        <w:rPr>
          <w:rFonts w:ascii="Times New Roman" w:hAnsi="Times New Roman" w:cs="Times New Roman"/>
          <w:sz w:val="28"/>
          <w:szCs w:val="28"/>
        </w:rPr>
        <w:t>ей</w:t>
      </w:r>
      <w:r w:rsidR="00682487" w:rsidRPr="00B3494A">
        <w:rPr>
          <w:rFonts w:ascii="Times New Roman" w:hAnsi="Times New Roman" w:cs="Times New Roman"/>
          <w:sz w:val="28"/>
          <w:szCs w:val="28"/>
        </w:rPr>
        <w:t xml:space="preserve"> из членов Комитета.</w:t>
      </w:r>
      <w:r w:rsidR="002F064D">
        <w:rPr>
          <w:rFonts w:ascii="Times New Roman" w:hAnsi="Times New Roman" w:cs="Times New Roman"/>
          <w:sz w:val="28"/>
          <w:szCs w:val="28"/>
        </w:rPr>
        <w:t xml:space="preserve"> </w:t>
      </w:r>
      <w:r w:rsidR="00682487" w:rsidRPr="006B1748">
        <w:rPr>
          <w:rFonts w:ascii="Times New Roman" w:hAnsi="Times New Roman" w:cs="Times New Roman"/>
          <w:sz w:val="28"/>
          <w:szCs w:val="28"/>
        </w:rPr>
        <w:t>В связи с этим в план работы Комитета на 2020 год были внесены изменения.</w:t>
      </w:r>
    </w:p>
    <w:p w:rsidR="00C04F16" w:rsidRPr="006B1748" w:rsidRDefault="00F82CAF" w:rsidP="00D36756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1748">
        <w:rPr>
          <w:rFonts w:eastAsiaTheme="minorHAnsi"/>
          <w:color w:val="000000"/>
          <w:sz w:val="28"/>
          <w:szCs w:val="28"/>
          <w:lang w:eastAsia="en-US"/>
        </w:rPr>
        <w:t xml:space="preserve">По пункту 4 </w:t>
      </w:r>
      <w:r w:rsidR="002F064D" w:rsidRPr="006B1748">
        <w:rPr>
          <w:rFonts w:eastAsiaTheme="minorHAnsi"/>
          <w:color w:val="000000"/>
          <w:sz w:val="28"/>
          <w:szCs w:val="28"/>
          <w:lang w:eastAsia="en-US"/>
        </w:rPr>
        <w:t xml:space="preserve">плана </w:t>
      </w:r>
      <w:r w:rsidRPr="006B1748">
        <w:rPr>
          <w:rFonts w:eastAsiaTheme="minorHAnsi"/>
          <w:color w:val="000000"/>
          <w:sz w:val="28"/>
          <w:szCs w:val="28"/>
          <w:lang w:eastAsia="en-US"/>
        </w:rPr>
        <w:t>Комитет будет до очередного съезда СРО ААС предлагать Правлению проект изменений к Кодексу профессиональной этики для обсуждения. Вносимые IFAC изменения в Кодексе аудиторов тоже должны будут отслеживаться, прорабатываться детально, и при необходимости нужно будет вносить изменения в Кодекс профессиональной этики СРО ААС. Изменения, в том числе, будут касаться разъяснений членам СРО ААС отдельных пунктов Кодекса.</w:t>
      </w:r>
    </w:p>
    <w:p w:rsidR="009F1A44" w:rsidRPr="006B1748" w:rsidRDefault="009F1A44" w:rsidP="005A7F1B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C4A88" w:rsidRPr="006B1748" w:rsidRDefault="00C04F16" w:rsidP="005A7F1B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1748">
        <w:rPr>
          <w:rFonts w:eastAsiaTheme="minorHAnsi"/>
          <w:color w:val="000000"/>
          <w:sz w:val="28"/>
          <w:szCs w:val="28"/>
          <w:lang w:eastAsia="en-US"/>
        </w:rPr>
        <w:t xml:space="preserve">На заседании Комитета рассмотрены пункты Дорожной </w:t>
      </w:r>
      <w:r w:rsidR="00E97EA7">
        <w:rPr>
          <w:rFonts w:eastAsiaTheme="minorHAnsi"/>
          <w:color w:val="000000"/>
          <w:sz w:val="28"/>
          <w:szCs w:val="28"/>
          <w:lang w:eastAsia="en-US"/>
        </w:rPr>
        <w:t xml:space="preserve">карты </w:t>
      </w:r>
      <w:r w:rsidR="009F1A44" w:rsidRPr="006B1748">
        <w:rPr>
          <w:rFonts w:eastAsiaTheme="minorHAnsi"/>
          <w:color w:val="000000"/>
          <w:sz w:val="28"/>
          <w:szCs w:val="28"/>
          <w:lang w:eastAsia="en-US"/>
        </w:rPr>
        <w:t>и утверждены</w:t>
      </w:r>
      <w:r w:rsidRPr="006B1748">
        <w:rPr>
          <w:rFonts w:eastAsiaTheme="minorHAnsi"/>
          <w:color w:val="000000"/>
          <w:sz w:val="28"/>
          <w:szCs w:val="28"/>
          <w:lang w:eastAsia="en-US"/>
        </w:rPr>
        <w:t xml:space="preserve"> состав</w:t>
      </w:r>
      <w:r w:rsidR="009F1A44" w:rsidRPr="006B1748"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6B1748">
        <w:rPr>
          <w:rFonts w:eastAsiaTheme="minorHAnsi"/>
          <w:color w:val="000000"/>
          <w:sz w:val="28"/>
          <w:szCs w:val="28"/>
          <w:lang w:eastAsia="en-US"/>
        </w:rPr>
        <w:t xml:space="preserve"> Раб</w:t>
      </w:r>
      <w:r w:rsidR="005A7F1B" w:rsidRPr="006B1748">
        <w:rPr>
          <w:rFonts w:eastAsiaTheme="minorHAnsi"/>
          <w:color w:val="000000"/>
          <w:sz w:val="28"/>
          <w:szCs w:val="28"/>
          <w:lang w:eastAsia="en-US"/>
        </w:rPr>
        <w:t xml:space="preserve">очих групп </w:t>
      </w:r>
      <w:r w:rsidR="009F1A44" w:rsidRPr="006B1748">
        <w:rPr>
          <w:rFonts w:eastAsiaTheme="minorHAnsi"/>
          <w:color w:val="000000"/>
          <w:sz w:val="28"/>
          <w:szCs w:val="28"/>
          <w:lang w:eastAsia="en-US"/>
        </w:rPr>
        <w:t xml:space="preserve">по каждому </w:t>
      </w:r>
      <w:r w:rsidR="007273D1" w:rsidRPr="006B1748">
        <w:rPr>
          <w:rFonts w:eastAsiaTheme="minorHAnsi"/>
          <w:color w:val="000000"/>
          <w:sz w:val="28"/>
          <w:szCs w:val="28"/>
          <w:lang w:eastAsia="en-US"/>
        </w:rPr>
        <w:t>пункту</w:t>
      </w:r>
      <w:r w:rsidR="009F1A44" w:rsidRPr="006B1748">
        <w:rPr>
          <w:rFonts w:eastAsiaTheme="minorHAnsi"/>
          <w:color w:val="000000"/>
          <w:sz w:val="28"/>
          <w:szCs w:val="28"/>
          <w:lang w:eastAsia="en-US"/>
        </w:rPr>
        <w:t xml:space="preserve"> Дорожной карты, куда</w:t>
      </w:r>
      <w:r w:rsidR="005A7F1B" w:rsidRPr="006B1748">
        <w:rPr>
          <w:rFonts w:eastAsiaTheme="minorHAnsi"/>
          <w:color w:val="000000"/>
          <w:sz w:val="28"/>
          <w:szCs w:val="28"/>
          <w:lang w:eastAsia="en-US"/>
        </w:rPr>
        <w:t xml:space="preserve"> вошли члены К</w:t>
      </w:r>
      <w:r w:rsidRPr="006B1748">
        <w:rPr>
          <w:rFonts w:eastAsiaTheme="minorHAnsi"/>
          <w:color w:val="000000"/>
          <w:sz w:val="28"/>
          <w:szCs w:val="28"/>
          <w:lang w:eastAsia="en-US"/>
        </w:rPr>
        <w:t>омитета.</w:t>
      </w:r>
      <w:r w:rsidR="00F82CAF" w:rsidRPr="006B17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2487" w:rsidRPr="006B17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82487" w:rsidRPr="006B1748" w:rsidRDefault="00682487" w:rsidP="00682487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98046D" w:rsidRDefault="005A7F1B" w:rsidP="00D36756">
      <w:pPr>
        <w:ind w:firstLine="567"/>
        <w:jc w:val="both"/>
        <w:rPr>
          <w:sz w:val="28"/>
          <w:szCs w:val="28"/>
        </w:rPr>
      </w:pPr>
      <w:r w:rsidRPr="006B1748">
        <w:rPr>
          <w:rFonts w:eastAsiaTheme="minorHAnsi"/>
          <w:color w:val="000000"/>
          <w:sz w:val="28"/>
          <w:szCs w:val="28"/>
          <w:lang w:eastAsia="en-US"/>
        </w:rPr>
        <w:t>Папуша О.В. сообщила, что был обновлен регламент работы с обращениями, совместно с Комитетом по качеству, отделом СРО ААС по работе с жалобами и Дисциплинарной комиссией. По итогам внесенных изменений</w:t>
      </w:r>
      <w:r w:rsidR="00682487" w:rsidRPr="006B1748">
        <w:rPr>
          <w:rFonts w:eastAsiaTheme="minorHAnsi"/>
          <w:color w:val="000000"/>
          <w:sz w:val="28"/>
          <w:szCs w:val="28"/>
          <w:lang w:eastAsia="en-US"/>
        </w:rPr>
        <w:t xml:space="preserve"> принято решение, что все обращения бу</w:t>
      </w:r>
      <w:r w:rsidR="007E7EF9" w:rsidRPr="006B1748">
        <w:rPr>
          <w:rFonts w:eastAsiaTheme="minorHAnsi"/>
          <w:color w:val="000000"/>
          <w:sz w:val="28"/>
          <w:szCs w:val="28"/>
          <w:lang w:eastAsia="en-US"/>
        </w:rPr>
        <w:t>дут поступать в Дисциплинарную К</w:t>
      </w:r>
      <w:r w:rsidR="00682487" w:rsidRPr="006B1748">
        <w:rPr>
          <w:rFonts w:eastAsiaTheme="minorHAnsi"/>
          <w:color w:val="000000"/>
          <w:sz w:val="28"/>
          <w:szCs w:val="28"/>
          <w:lang w:eastAsia="en-US"/>
        </w:rPr>
        <w:t>омиссию, затем, в течение 30 (</w:t>
      </w:r>
      <w:r w:rsidR="007E7EF9" w:rsidRPr="006B1748">
        <w:rPr>
          <w:rFonts w:eastAsiaTheme="minorHAnsi"/>
          <w:color w:val="000000"/>
          <w:sz w:val="28"/>
          <w:szCs w:val="28"/>
          <w:lang w:eastAsia="en-US"/>
        </w:rPr>
        <w:t>тридцати) дней, Дисциплинарная К</w:t>
      </w:r>
      <w:r w:rsidR="00682487" w:rsidRPr="006B1748">
        <w:rPr>
          <w:rFonts w:eastAsiaTheme="minorHAnsi"/>
          <w:color w:val="000000"/>
          <w:sz w:val="28"/>
          <w:szCs w:val="28"/>
          <w:lang w:eastAsia="en-US"/>
        </w:rPr>
        <w:t>омиссия передаёт</w:t>
      </w:r>
      <w:r w:rsidR="00E97EA7">
        <w:rPr>
          <w:rFonts w:eastAsiaTheme="minorHAnsi"/>
          <w:sz w:val="28"/>
          <w:szCs w:val="28"/>
          <w:lang w:eastAsia="en-US"/>
        </w:rPr>
        <w:t xml:space="preserve"> в КПЭН</w:t>
      </w:r>
      <w:r w:rsidR="00682487" w:rsidRPr="00B3494A">
        <w:rPr>
          <w:rFonts w:eastAsiaTheme="minorHAnsi"/>
          <w:sz w:val="28"/>
          <w:szCs w:val="28"/>
          <w:lang w:eastAsia="en-US"/>
        </w:rPr>
        <w:t xml:space="preserve"> те из них, которые относятся к компетенции Комитета. Комитет на своих заседаниях рассматривает жалобы, формирует обоснование по существу жалобы и вывод</w:t>
      </w:r>
      <w:r w:rsidR="007E7EF9">
        <w:rPr>
          <w:rFonts w:eastAsiaTheme="minorHAnsi"/>
          <w:sz w:val="28"/>
          <w:szCs w:val="28"/>
          <w:lang w:eastAsia="en-US"/>
        </w:rPr>
        <w:t>ы, и передаёт в Дисциплинарную К</w:t>
      </w:r>
      <w:r w:rsidR="00682487" w:rsidRPr="00B3494A">
        <w:rPr>
          <w:rFonts w:eastAsiaTheme="minorHAnsi"/>
          <w:sz w:val="28"/>
          <w:szCs w:val="28"/>
          <w:lang w:eastAsia="en-US"/>
        </w:rPr>
        <w:t>омиссию для вынесения решений по жалобам.</w:t>
      </w:r>
    </w:p>
    <w:p w:rsidR="0098046D" w:rsidRPr="0098046D" w:rsidRDefault="0098046D" w:rsidP="0098046D">
      <w:pPr>
        <w:rPr>
          <w:sz w:val="28"/>
          <w:szCs w:val="28"/>
        </w:rPr>
      </w:pPr>
    </w:p>
    <w:p w:rsidR="0098046D" w:rsidRDefault="0098046D" w:rsidP="0098046D">
      <w:pPr>
        <w:rPr>
          <w:sz w:val="28"/>
          <w:szCs w:val="28"/>
        </w:rPr>
      </w:pPr>
    </w:p>
    <w:p w:rsidR="0098046D" w:rsidRDefault="0098046D" w:rsidP="0098046D">
      <w:pPr>
        <w:rPr>
          <w:sz w:val="28"/>
          <w:szCs w:val="28"/>
        </w:rPr>
      </w:pPr>
    </w:p>
    <w:p w:rsidR="004159CE" w:rsidRPr="0098046D" w:rsidRDefault="004159CE" w:rsidP="0098046D">
      <w:pPr>
        <w:rPr>
          <w:sz w:val="28"/>
          <w:szCs w:val="28"/>
        </w:rPr>
      </w:pPr>
    </w:p>
    <w:sectPr w:rsidR="004159CE" w:rsidRPr="0098046D" w:rsidSect="00095E9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C6B"/>
    <w:multiLevelType w:val="hybridMultilevel"/>
    <w:tmpl w:val="47F8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0187"/>
    <w:multiLevelType w:val="hybridMultilevel"/>
    <w:tmpl w:val="9E3A817A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 w15:restartNumberingAfterBreak="0">
    <w:nsid w:val="2A6F23D1"/>
    <w:multiLevelType w:val="multilevel"/>
    <w:tmpl w:val="8CEE2FB2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64E56A8"/>
    <w:multiLevelType w:val="hybridMultilevel"/>
    <w:tmpl w:val="6F6C07C4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F7"/>
    <w:rsid w:val="00095E95"/>
    <w:rsid w:val="00132791"/>
    <w:rsid w:val="001F1897"/>
    <w:rsid w:val="00200D26"/>
    <w:rsid w:val="002F064D"/>
    <w:rsid w:val="00376415"/>
    <w:rsid w:val="004159CE"/>
    <w:rsid w:val="00556F99"/>
    <w:rsid w:val="00573646"/>
    <w:rsid w:val="005A7F1B"/>
    <w:rsid w:val="00682487"/>
    <w:rsid w:val="006B1748"/>
    <w:rsid w:val="007273D1"/>
    <w:rsid w:val="007E7EF9"/>
    <w:rsid w:val="008C4A88"/>
    <w:rsid w:val="00915A41"/>
    <w:rsid w:val="0098046D"/>
    <w:rsid w:val="009B5EFD"/>
    <w:rsid w:val="009F1A44"/>
    <w:rsid w:val="009F1EC2"/>
    <w:rsid w:val="00B1621A"/>
    <w:rsid w:val="00C04F16"/>
    <w:rsid w:val="00C775A1"/>
    <w:rsid w:val="00D36756"/>
    <w:rsid w:val="00E463EC"/>
    <w:rsid w:val="00E617BD"/>
    <w:rsid w:val="00E97EA7"/>
    <w:rsid w:val="00F508F7"/>
    <w:rsid w:val="00F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358C"/>
  <w15:chartTrackingRefBased/>
  <w15:docId w15:val="{78C6AF5B-42C9-4C7B-93EE-C235D37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508F7"/>
    <w:rPr>
      <w:b/>
      <w:bCs/>
    </w:rPr>
  </w:style>
  <w:style w:type="paragraph" w:styleId="a4">
    <w:name w:val="No Spacing"/>
    <w:uiPriority w:val="1"/>
    <w:qFormat/>
    <w:rsid w:val="005736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3646"/>
    <w:pPr>
      <w:ind w:left="720"/>
      <w:contextualSpacing/>
    </w:pPr>
  </w:style>
  <w:style w:type="paragraph" w:customStyle="1" w:styleId="Default">
    <w:name w:val="Default"/>
    <w:rsid w:val="005736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Сопивнык</dc:creator>
  <cp:keywords/>
  <dc:description/>
  <cp:lastModifiedBy>Татьяна в. Сопивнык</cp:lastModifiedBy>
  <cp:revision>2</cp:revision>
  <dcterms:created xsi:type="dcterms:W3CDTF">2020-08-04T09:31:00Z</dcterms:created>
  <dcterms:modified xsi:type="dcterms:W3CDTF">2020-08-04T09:31:00Z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Public</vt:lpwstr>
  </property>
</Properties>
</file>