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F56E21" w:rsidRDefault="00FE2865" w:rsidP="0047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Протокол №</w:t>
      </w:r>
      <w:r w:rsidR="00832831" w:rsidRPr="00F56E21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p w:rsidR="00FE2865" w:rsidRPr="00F56E21" w:rsidRDefault="00FE2865" w:rsidP="0047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Заседания Совета</w:t>
      </w:r>
      <w:r w:rsidR="00DD50FA" w:rsidRPr="00F56E21">
        <w:rPr>
          <w:rFonts w:ascii="Times New Roman" w:eastAsia="Calibri" w:hAnsi="Times New Roman" w:cs="Times New Roman"/>
          <w:b/>
          <w:sz w:val="26"/>
          <w:szCs w:val="26"/>
        </w:rPr>
        <w:t xml:space="preserve"> Приволжского Территориального о</w:t>
      </w:r>
      <w:r w:rsidRPr="00F56E21">
        <w:rPr>
          <w:rFonts w:ascii="Times New Roman" w:eastAsia="Calibri" w:hAnsi="Times New Roman" w:cs="Times New Roman"/>
          <w:b/>
          <w:sz w:val="26"/>
          <w:szCs w:val="26"/>
        </w:rPr>
        <w:t>тделения</w:t>
      </w:r>
    </w:p>
    <w:p w:rsidR="00FE2865" w:rsidRPr="00F56E21" w:rsidRDefault="00FE2865" w:rsidP="0047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СРО ААС</w:t>
      </w:r>
    </w:p>
    <w:p w:rsidR="00DD50FA" w:rsidRPr="00F56E21" w:rsidRDefault="00DD50FA" w:rsidP="00473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865" w:rsidRPr="00F56E21" w:rsidRDefault="00A756D3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г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 xml:space="preserve">Уфа                                                                                       </w:t>
      </w:r>
      <w:r w:rsidR="00F56E21" w:rsidRPr="00F56E21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bookmarkStart w:id="0" w:name="_Hlk485750495"/>
      <w:r w:rsidR="00AE4948" w:rsidRPr="00F56E21">
        <w:rPr>
          <w:rFonts w:ascii="Times New Roman" w:eastAsia="Calibri" w:hAnsi="Times New Roman" w:cs="Times New Roman"/>
          <w:sz w:val="26"/>
          <w:szCs w:val="26"/>
        </w:rPr>
        <w:t>2</w:t>
      </w:r>
      <w:r w:rsidR="00832831" w:rsidRPr="00F56E21">
        <w:rPr>
          <w:rFonts w:ascii="Times New Roman" w:eastAsia="Calibri" w:hAnsi="Times New Roman" w:cs="Times New Roman"/>
          <w:sz w:val="26"/>
          <w:szCs w:val="26"/>
        </w:rPr>
        <w:t>8</w:t>
      </w:r>
      <w:r w:rsidR="00AE4948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="00832831" w:rsidRPr="00F56E21">
        <w:rPr>
          <w:rFonts w:ascii="Times New Roman" w:eastAsia="Calibri" w:hAnsi="Times New Roman" w:cs="Times New Roman"/>
          <w:sz w:val="26"/>
          <w:szCs w:val="26"/>
        </w:rPr>
        <w:t xml:space="preserve">августа 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>2017г.</w:t>
      </w:r>
    </w:p>
    <w:p w:rsidR="00FE2865" w:rsidRPr="00F56E21" w:rsidRDefault="00FE2865" w:rsidP="00473F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F56E21" w:rsidRDefault="00FE2865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Уфа, ул. </w:t>
      </w:r>
      <w:proofErr w:type="spellStart"/>
      <w:r w:rsidR="00B451DB" w:rsidRPr="00F56E21">
        <w:rPr>
          <w:rFonts w:ascii="Times New Roman" w:eastAsia="Calibri" w:hAnsi="Times New Roman" w:cs="Times New Roman"/>
          <w:sz w:val="26"/>
          <w:szCs w:val="26"/>
        </w:rPr>
        <w:t>Ветошникова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451DB" w:rsidRPr="00F56E21">
        <w:rPr>
          <w:rFonts w:ascii="Times New Roman" w:eastAsia="Calibri" w:hAnsi="Times New Roman" w:cs="Times New Roman"/>
          <w:sz w:val="26"/>
          <w:szCs w:val="26"/>
        </w:rPr>
        <w:t>99, офис 708.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2865" w:rsidRPr="00F56E21" w:rsidRDefault="00DD50FA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Начало заседания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>: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>1</w:t>
      </w:r>
      <w:r w:rsidR="00832831" w:rsidRPr="00F56E21">
        <w:rPr>
          <w:rFonts w:ascii="Times New Roman" w:eastAsia="Calibri" w:hAnsi="Times New Roman" w:cs="Times New Roman"/>
          <w:sz w:val="26"/>
          <w:szCs w:val="26"/>
        </w:rPr>
        <w:t>1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 xml:space="preserve">.00 </w:t>
      </w:r>
    </w:p>
    <w:p w:rsidR="0092766F" w:rsidRPr="00F56E21" w:rsidRDefault="00FE2865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Форма проведения: очная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F1686" w:rsidRDefault="00FE2865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 w:rsidR="00AE4948" w:rsidRPr="00F56E21">
        <w:rPr>
          <w:rFonts w:ascii="Times New Roman" w:eastAsia="Calibri" w:hAnsi="Times New Roman" w:cs="Times New Roman"/>
          <w:sz w:val="26"/>
          <w:szCs w:val="26"/>
        </w:rPr>
        <w:t>2</w:t>
      </w:r>
      <w:r w:rsidR="00832831" w:rsidRPr="00F56E21">
        <w:rPr>
          <w:rFonts w:ascii="Times New Roman" w:eastAsia="Calibri" w:hAnsi="Times New Roman" w:cs="Times New Roman"/>
          <w:sz w:val="26"/>
          <w:szCs w:val="26"/>
        </w:rPr>
        <w:t>8 августа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6E21">
        <w:rPr>
          <w:rFonts w:ascii="Times New Roman" w:eastAsia="Calibri" w:hAnsi="Times New Roman" w:cs="Times New Roman"/>
          <w:sz w:val="26"/>
          <w:szCs w:val="26"/>
        </w:rPr>
        <w:t>2017 г. в состав Совета П</w:t>
      </w:r>
      <w:r w:rsidR="002A2176" w:rsidRPr="00F56E21">
        <w:rPr>
          <w:rFonts w:ascii="Times New Roman" w:eastAsia="Calibri" w:hAnsi="Times New Roman" w:cs="Times New Roman"/>
          <w:sz w:val="26"/>
          <w:szCs w:val="26"/>
        </w:rPr>
        <w:t>р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56E21">
        <w:rPr>
          <w:rFonts w:ascii="Times New Roman" w:eastAsia="Calibri" w:hAnsi="Times New Roman" w:cs="Times New Roman"/>
          <w:sz w:val="26"/>
          <w:szCs w:val="26"/>
        </w:rPr>
        <w:t>ТО СРО ААС входит 15 членов.</w:t>
      </w:r>
    </w:p>
    <w:p w:rsidR="00F56E21" w:rsidRPr="00F56E21" w:rsidRDefault="00F56E21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F56E21" w:rsidRDefault="00FE2865" w:rsidP="00F56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На заседании присутствовали члены Совета П</w:t>
      </w:r>
      <w:r w:rsidR="002A2176" w:rsidRPr="00F56E21">
        <w:rPr>
          <w:rFonts w:ascii="Times New Roman" w:eastAsia="Calibri" w:hAnsi="Times New Roman" w:cs="Times New Roman"/>
          <w:sz w:val="26"/>
          <w:szCs w:val="26"/>
        </w:rPr>
        <w:t>р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56E21">
        <w:rPr>
          <w:rFonts w:ascii="Times New Roman" w:eastAsia="Calibri" w:hAnsi="Times New Roman" w:cs="Times New Roman"/>
          <w:sz w:val="26"/>
          <w:szCs w:val="26"/>
        </w:rPr>
        <w:t>ТО СРО ААС: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>Сюткина М.Г.</w:t>
      </w:r>
      <w:r w:rsidR="0018397A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865" w:rsidRPr="00F56E21">
        <w:rPr>
          <w:rFonts w:ascii="Times New Roman" w:eastAsia="Calibri" w:hAnsi="Times New Roman" w:cs="Times New Roman"/>
          <w:sz w:val="26"/>
          <w:szCs w:val="26"/>
        </w:rPr>
        <w:t>(</w:t>
      </w:r>
      <w:r w:rsidR="0018397A" w:rsidRPr="00F56E21">
        <w:rPr>
          <w:rFonts w:ascii="Times New Roman" w:eastAsia="Calibri" w:hAnsi="Times New Roman" w:cs="Times New Roman"/>
          <w:sz w:val="26"/>
          <w:szCs w:val="26"/>
        </w:rPr>
        <w:t>Председатель Совета);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2. Селезнев А.В.;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Т.Т.;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Отичева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Р.Б.;</w:t>
      </w:r>
      <w:r w:rsidR="0018397A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Федорова </w:t>
      </w:r>
      <w:r w:rsidR="00B451DB" w:rsidRPr="00F56E21">
        <w:rPr>
          <w:rFonts w:ascii="Times New Roman" w:eastAsia="Calibri" w:hAnsi="Times New Roman" w:cs="Times New Roman"/>
          <w:sz w:val="26"/>
          <w:szCs w:val="26"/>
        </w:rPr>
        <w:t>О.А</w:t>
      </w:r>
      <w:bookmarkStart w:id="1" w:name="_Hlk483251123"/>
      <w:r w:rsidR="0092766F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2831" w:rsidRPr="00F56E21">
        <w:rPr>
          <w:rFonts w:ascii="Times New Roman" w:eastAsia="Calibri" w:hAnsi="Times New Roman" w:cs="Times New Roman"/>
          <w:sz w:val="26"/>
          <w:szCs w:val="26"/>
        </w:rPr>
        <w:t>(ч/з онлайн подключение)</w:t>
      </w:r>
      <w:bookmarkEnd w:id="1"/>
      <w:r w:rsidRPr="00F56E2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5F1686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E4948" w:rsidRPr="00F56E21">
        <w:rPr>
          <w:rFonts w:ascii="Times New Roman" w:eastAsia="Calibri" w:hAnsi="Times New Roman" w:cs="Times New Roman"/>
          <w:sz w:val="26"/>
          <w:szCs w:val="26"/>
        </w:rPr>
        <w:t>Баташев</w:t>
      </w:r>
      <w:proofErr w:type="spellEnd"/>
      <w:r w:rsidR="00AE4948" w:rsidRPr="00F56E21">
        <w:rPr>
          <w:rFonts w:ascii="Times New Roman" w:eastAsia="Calibri" w:hAnsi="Times New Roman" w:cs="Times New Roman"/>
          <w:sz w:val="26"/>
          <w:szCs w:val="26"/>
        </w:rPr>
        <w:t xml:space="preserve"> А.В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B451DB" w:rsidRPr="00F56E21">
        <w:rPr>
          <w:rFonts w:ascii="Times New Roman" w:hAnsi="Times New Roman" w:cs="Times New Roman"/>
          <w:sz w:val="26"/>
          <w:szCs w:val="26"/>
        </w:rPr>
        <w:t xml:space="preserve"> </w:t>
      </w:r>
      <w:r w:rsidR="00B451DB" w:rsidRPr="00F56E21">
        <w:rPr>
          <w:rFonts w:ascii="Times New Roman" w:eastAsia="Calibri" w:hAnsi="Times New Roman" w:cs="Times New Roman"/>
          <w:sz w:val="26"/>
          <w:szCs w:val="26"/>
        </w:rPr>
        <w:t>(ч/з онлайн подключение)</w:t>
      </w:r>
      <w:r w:rsidRPr="00F56E2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428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="00DD50FA" w:rsidRPr="00F56E21">
        <w:rPr>
          <w:rFonts w:ascii="Times New Roman" w:eastAsia="Calibri" w:hAnsi="Times New Roman" w:cs="Times New Roman"/>
          <w:sz w:val="26"/>
          <w:szCs w:val="26"/>
        </w:rPr>
        <w:t>Чувакорзина</w:t>
      </w:r>
      <w:proofErr w:type="spellEnd"/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Л.В. </w:t>
      </w:r>
      <w:r w:rsidR="00B451DB" w:rsidRPr="00F56E21">
        <w:rPr>
          <w:rFonts w:ascii="Times New Roman" w:eastAsia="Calibri" w:hAnsi="Times New Roman" w:cs="Times New Roman"/>
          <w:sz w:val="26"/>
          <w:szCs w:val="26"/>
        </w:rPr>
        <w:t>(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>ч/з онлайн подключение</w:t>
      </w:r>
      <w:r w:rsidR="00B451DB" w:rsidRPr="00F56E21">
        <w:rPr>
          <w:rFonts w:ascii="Times New Roman" w:eastAsia="Calibri" w:hAnsi="Times New Roman" w:cs="Times New Roman"/>
          <w:sz w:val="26"/>
          <w:szCs w:val="26"/>
        </w:rPr>
        <w:t>)</w:t>
      </w:r>
      <w:r w:rsidRPr="00F56E2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2831" w:rsidRPr="00F56E21" w:rsidRDefault="00836428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832831" w:rsidRPr="00F56E21">
        <w:rPr>
          <w:rFonts w:ascii="Times New Roman" w:eastAsia="Calibri" w:hAnsi="Times New Roman" w:cs="Times New Roman"/>
          <w:sz w:val="26"/>
          <w:szCs w:val="26"/>
        </w:rPr>
        <w:t>Бареев Т.Ф.</w:t>
      </w:r>
      <w:r w:rsidR="00832831" w:rsidRPr="00F56E21">
        <w:rPr>
          <w:rFonts w:ascii="Times New Roman" w:hAnsi="Times New Roman" w:cs="Times New Roman"/>
          <w:sz w:val="26"/>
          <w:szCs w:val="26"/>
        </w:rPr>
        <w:t xml:space="preserve"> </w:t>
      </w:r>
      <w:r w:rsidR="00832831" w:rsidRPr="00F56E21">
        <w:rPr>
          <w:rFonts w:ascii="Times New Roman" w:eastAsia="Calibri" w:hAnsi="Times New Roman" w:cs="Times New Roman"/>
          <w:sz w:val="26"/>
          <w:szCs w:val="26"/>
        </w:rPr>
        <w:t>(ч/з онлайн подключение).</w:t>
      </w:r>
    </w:p>
    <w:p w:rsidR="00832831" w:rsidRPr="00F56E21" w:rsidRDefault="00832831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567" w:rsidRPr="00F56E21" w:rsidRDefault="00914567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Кворум для принятия решений имеется (6</w:t>
      </w:r>
      <w:r w:rsidR="00AE4948" w:rsidRPr="00F56E21">
        <w:rPr>
          <w:rFonts w:ascii="Times New Roman" w:eastAsia="Calibri" w:hAnsi="Times New Roman" w:cs="Times New Roman"/>
          <w:sz w:val="26"/>
          <w:szCs w:val="26"/>
        </w:rPr>
        <w:t>0</w:t>
      </w:r>
      <w:r w:rsidRPr="00F56E21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F56E21" w:rsidRDefault="00F56E21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4948" w:rsidRPr="00F56E21" w:rsidRDefault="00DD50FA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>Пр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>ТО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92766F" w:rsidRPr="00F56E21">
        <w:rPr>
          <w:rFonts w:ascii="Times New Roman" w:eastAsia="Calibri" w:hAnsi="Times New Roman" w:cs="Times New Roman"/>
          <w:sz w:val="26"/>
          <w:szCs w:val="26"/>
        </w:rPr>
        <w:t xml:space="preserve"> Селезнева О.А присутствует по должности.</w:t>
      </w:r>
    </w:p>
    <w:p w:rsidR="00DD50FA" w:rsidRPr="00F56E21" w:rsidRDefault="00DD50FA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1A1" w:rsidRPr="00F56E21" w:rsidRDefault="009F61A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Процедурные вопросы:</w:t>
      </w:r>
    </w:p>
    <w:p w:rsidR="009F61A1" w:rsidRPr="00F56E21" w:rsidRDefault="009F61A1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1.</w:t>
      </w:r>
      <w:r w:rsidR="00836428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6E21">
        <w:rPr>
          <w:rFonts w:ascii="Times New Roman" w:eastAsia="Calibri" w:hAnsi="Times New Roman" w:cs="Times New Roman"/>
          <w:sz w:val="26"/>
          <w:szCs w:val="26"/>
        </w:rPr>
        <w:t>Избрать Председателем заседания Совета П</w:t>
      </w:r>
      <w:r w:rsidR="002A2176" w:rsidRPr="00F56E21">
        <w:rPr>
          <w:rFonts w:ascii="Times New Roman" w:eastAsia="Calibri" w:hAnsi="Times New Roman" w:cs="Times New Roman"/>
          <w:sz w:val="26"/>
          <w:szCs w:val="26"/>
        </w:rPr>
        <w:t>р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56E21">
        <w:rPr>
          <w:rFonts w:ascii="Times New Roman" w:eastAsia="Calibri" w:hAnsi="Times New Roman" w:cs="Times New Roman"/>
          <w:sz w:val="26"/>
          <w:szCs w:val="26"/>
        </w:rPr>
        <w:t>ТО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Сюткину М.Г.</w:t>
      </w:r>
    </w:p>
    <w:p w:rsidR="009F61A1" w:rsidRPr="00F56E21" w:rsidRDefault="009F61A1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2.</w:t>
      </w:r>
      <w:r w:rsidR="00836428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6E21">
        <w:rPr>
          <w:rFonts w:ascii="Times New Roman" w:eastAsia="Calibri" w:hAnsi="Times New Roman" w:cs="Times New Roman"/>
          <w:sz w:val="26"/>
          <w:szCs w:val="26"/>
        </w:rPr>
        <w:t>Избрать Секретарем заседания Совета П</w:t>
      </w:r>
      <w:r w:rsidR="002A2176" w:rsidRPr="00F56E21">
        <w:rPr>
          <w:rFonts w:ascii="Times New Roman" w:eastAsia="Calibri" w:hAnsi="Times New Roman" w:cs="Times New Roman"/>
          <w:sz w:val="26"/>
          <w:szCs w:val="26"/>
        </w:rPr>
        <w:t>р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иволжского </w:t>
      </w:r>
      <w:r w:rsidRPr="00F56E21">
        <w:rPr>
          <w:rFonts w:ascii="Times New Roman" w:eastAsia="Calibri" w:hAnsi="Times New Roman" w:cs="Times New Roman"/>
          <w:sz w:val="26"/>
          <w:szCs w:val="26"/>
        </w:rPr>
        <w:t>ТО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СРО ААС </w:t>
      </w:r>
      <w:r w:rsidRPr="00F56E21">
        <w:rPr>
          <w:rFonts w:ascii="Times New Roman" w:eastAsia="Calibri" w:hAnsi="Times New Roman" w:cs="Times New Roman"/>
          <w:sz w:val="26"/>
          <w:szCs w:val="26"/>
        </w:rPr>
        <w:t>Селезневу О.А.</w:t>
      </w:r>
    </w:p>
    <w:p w:rsidR="009F61A1" w:rsidRPr="00F56E21" w:rsidRDefault="009F61A1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3. Утвердить Повестку дня с учетом поступивших замечаний и предложений.</w:t>
      </w:r>
    </w:p>
    <w:p w:rsidR="00DD50FA" w:rsidRPr="00F56E21" w:rsidRDefault="00DD50FA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F56E21" w:rsidRDefault="009F61A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Решения приняты единогласно.</w:t>
      </w:r>
    </w:p>
    <w:p w:rsidR="00836428" w:rsidRPr="00F56E21" w:rsidRDefault="00836428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6E21" w:rsidRDefault="00F56E2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F56E21" w:rsidRDefault="009F61A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заседания:</w:t>
      </w:r>
    </w:p>
    <w:p w:rsidR="00473F23" w:rsidRPr="00F56E21" w:rsidRDefault="00473F23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2721"/>
      </w:tblGrid>
      <w:tr w:rsidR="009F61A1" w:rsidRPr="00F56E21" w:rsidTr="00741ED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56E21" w:rsidRDefault="009F61A1" w:rsidP="00F5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56E2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56E21" w:rsidRDefault="009F61A1" w:rsidP="00F5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56E2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Вопрос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56E21" w:rsidRDefault="009F61A1" w:rsidP="00F56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56E2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Докладчик</w:t>
            </w:r>
            <w:proofErr w:type="spellEnd"/>
          </w:p>
        </w:tc>
      </w:tr>
      <w:tr w:rsidR="00285589" w:rsidRPr="00F56E21" w:rsidTr="00741ED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F56E21" w:rsidRDefault="00285589" w:rsidP="00F56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56E21" w:rsidRDefault="00A406D2" w:rsidP="00F56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E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вопросах и предложениях к деловой встрече с депутатом ГД ФС РФ </w:t>
            </w:r>
            <w:proofErr w:type="spellStart"/>
            <w:r w:rsidRPr="00F56E21">
              <w:rPr>
                <w:rFonts w:ascii="Times New Roman" w:eastAsia="Calibri" w:hAnsi="Times New Roman" w:cs="Times New Roman"/>
                <w:sz w:val="26"/>
                <w:szCs w:val="26"/>
              </w:rPr>
              <w:t>Бугерой</w:t>
            </w:r>
            <w:proofErr w:type="spellEnd"/>
            <w:r w:rsidRPr="00F56E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М.Е. </w:t>
            </w:r>
            <w:r w:rsidR="00285589" w:rsidRPr="00F56E21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предложений ЦБ РФ о внесении изменений в Закон</w:t>
            </w:r>
            <w:r w:rsidR="00DD50FA" w:rsidRPr="00F56E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"Об аудиторской деятельности".</w:t>
            </w:r>
            <w:r w:rsidR="00285589" w:rsidRPr="00F56E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56E21" w:rsidRDefault="00285589" w:rsidP="00F5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E21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285589" w:rsidRPr="00F56E21" w:rsidTr="00741ED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F56E21" w:rsidRDefault="00285589" w:rsidP="00F56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56E21" w:rsidRDefault="00DD50FA" w:rsidP="00F56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E21">
              <w:rPr>
                <w:rFonts w:ascii="Times New Roman" w:hAnsi="Times New Roman" w:cs="Times New Roman"/>
                <w:sz w:val="26"/>
                <w:szCs w:val="26"/>
              </w:rPr>
              <w:t>О текущей деятельности</w:t>
            </w:r>
            <w:r w:rsidR="00A61172" w:rsidRPr="00F56E21">
              <w:rPr>
                <w:rFonts w:ascii="Times New Roman" w:hAnsi="Times New Roman" w:cs="Times New Roman"/>
                <w:sz w:val="26"/>
                <w:szCs w:val="26"/>
              </w:rPr>
              <w:t xml:space="preserve"> Приволжского ТО СРО ААС</w:t>
            </w:r>
            <w:r w:rsidRPr="00F56E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56E21" w:rsidRDefault="00285589" w:rsidP="00F5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E21">
              <w:rPr>
                <w:rFonts w:ascii="Times New Roman" w:hAnsi="Times New Roman" w:cs="Times New Roman"/>
                <w:sz w:val="26"/>
                <w:szCs w:val="26"/>
              </w:rPr>
              <w:t>Сюткина М.Г.</w:t>
            </w:r>
          </w:p>
        </w:tc>
      </w:tr>
      <w:tr w:rsidR="00AE4948" w:rsidRPr="00F56E21" w:rsidTr="00741ED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48" w:rsidRPr="00F56E21" w:rsidRDefault="00AE4948" w:rsidP="00F56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F56E21" w:rsidRDefault="00A61172" w:rsidP="00F5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E21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  <w:r w:rsidR="00DD50FA" w:rsidRPr="00F56E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48" w:rsidRPr="00F56E21" w:rsidRDefault="00AE4948" w:rsidP="00F5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E21">
              <w:rPr>
                <w:rFonts w:ascii="Times New Roman" w:hAnsi="Times New Roman" w:cs="Times New Roman"/>
                <w:sz w:val="26"/>
                <w:szCs w:val="26"/>
              </w:rPr>
              <w:t>Сюткина М.Г</w:t>
            </w:r>
            <w:r w:rsidR="007C3ADB" w:rsidRPr="00F56E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8397A" w:rsidRPr="00F56E21" w:rsidRDefault="0018397A" w:rsidP="00F56E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F61A1" w:rsidRDefault="009F61A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56E2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первому вопросу</w:t>
      </w:r>
    </w:p>
    <w:p w:rsidR="00F56E21" w:rsidRPr="00F56E21" w:rsidRDefault="00F56E2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DD50FA" w:rsidRPr="00F56E21" w:rsidRDefault="005C7BEC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E236F3" w:rsidRPr="00F56E21">
        <w:rPr>
          <w:rFonts w:ascii="Times New Roman" w:eastAsia="Calibri" w:hAnsi="Times New Roman" w:cs="Times New Roman"/>
          <w:sz w:val="26"/>
          <w:szCs w:val="26"/>
        </w:rPr>
        <w:t>Выступил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>а Председатель Совета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 Приволжского ТО СРО ААС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 Сюткина Минзиля </w:t>
      </w:r>
      <w:proofErr w:type="spellStart"/>
      <w:r w:rsidR="00E236F3" w:rsidRPr="00F56E21">
        <w:rPr>
          <w:rFonts w:ascii="Times New Roman" w:eastAsia="Calibri" w:hAnsi="Times New Roman" w:cs="Times New Roman"/>
          <w:sz w:val="26"/>
          <w:szCs w:val="26"/>
        </w:rPr>
        <w:t>Г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>алиулловна</w:t>
      </w:r>
      <w:proofErr w:type="spellEnd"/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, она 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>сообщила</w:t>
      </w:r>
      <w:r w:rsidR="003D3B81" w:rsidRPr="00F56E21"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сегодня в 12-00 ч. </w:t>
      </w:r>
      <w:r w:rsidR="00703837" w:rsidRPr="00F56E21">
        <w:rPr>
          <w:rFonts w:ascii="Times New Roman" w:eastAsia="Calibri" w:hAnsi="Times New Roman" w:cs="Times New Roman"/>
          <w:sz w:val="26"/>
          <w:szCs w:val="26"/>
        </w:rPr>
        <w:t>запланирован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>а</w:t>
      </w:r>
      <w:r w:rsidR="00703837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деловая встреча с депутатом Государственной Думы </w:t>
      </w:r>
      <w:r w:rsidR="007C680A" w:rsidRPr="00F56E21">
        <w:rPr>
          <w:rFonts w:ascii="Times New Roman" w:eastAsia="Calibri" w:hAnsi="Times New Roman" w:cs="Times New Roman"/>
          <w:sz w:val="26"/>
          <w:szCs w:val="26"/>
        </w:rPr>
        <w:t xml:space="preserve">Федерального Собрания 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РФ </w:t>
      </w:r>
      <w:proofErr w:type="spellStart"/>
      <w:r w:rsidR="00166C0C" w:rsidRPr="00F56E21">
        <w:rPr>
          <w:rFonts w:ascii="Times New Roman" w:eastAsia="Calibri" w:hAnsi="Times New Roman" w:cs="Times New Roman"/>
          <w:sz w:val="26"/>
          <w:szCs w:val="26"/>
        </w:rPr>
        <w:t>Бугерой</w:t>
      </w:r>
      <w:proofErr w:type="spellEnd"/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 Михаилом Евгеньевичем. Членам Совета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Приволжского ТО СРО ААС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 была 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заранее 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направлена 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повестка дня и 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>информация о предстоящей встрече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>предложено было подумать и направить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 xml:space="preserve"> вопросы и предложения для депутата, но 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к сожалению </w:t>
      </w:r>
      <w:proofErr w:type="gramStart"/>
      <w:r w:rsidR="000C1513" w:rsidRPr="00F56E21">
        <w:rPr>
          <w:rFonts w:ascii="Times New Roman" w:eastAsia="Calibri" w:hAnsi="Times New Roman" w:cs="Times New Roman"/>
          <w:sz w:val="26"/>
          <w:szCs w:val="26"/>
        </w:rPr>
        <w:t>предложения</w:t>
      </w:r>
      <w:proofErr w:type="gramEnd"/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 так и не поступили</w:t>
      </w:r>
      <w:r w:rsidR="00166C0C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 Поэтому пока есть время</w:t>
      </w:r>
      <w:r w:rsidR="00BE7A9F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 нужно сейчас вынести на обсуждение и выработать предложения в целом</w:t>
      </w:r>
      <w:r w:rsidR="00BE7A9F" w:rsidRPr="00F56E21">
        <w:rPr>
          <w:rFonts w:ascii="Times New Roman" w:eastAsia="Calibri" w:hAnsi="Times New Roman" w:cs="Times New Roman"/>
          <w:sz w:val="26"/>
          <w:szCs w:val="26"/>
        </w:rPr>
        <w:t xml:space="preserve"> по вопросам повестки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94ACF" w:rsidRPr="00F56E21" w:rsidRDefault="00A406D2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Минзиля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Галиулловна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сообщила, что с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ейчас во многих регионах России члены СРО ААС проводят встречи с депутатами и направляют им свои обращения по законодательной инициативе Банка России, поскольку именно депутаты будут голосовать за законопроект, который будет представлен 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>на рассмотрение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 в Государственную Думу </w:t>
      </w:r>
      <w:r w:rsidR="007C680A" w:rsidRPr="00F56E21">
        <w:rPr>
          <w:rFonts w:ascii="Times New Roman" w:eastAsia="Calibri" w:hAnsi="Times New Roman" w:cs="Times New Roman"/>
          <w:sz w:val="26"/>
          <w:szCs w:val="26"/>
        </w:rPr>
        <w:t xml:space="preserve">ФС 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>РФ. Ч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>лен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>ам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 Совета 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Приволжского ТО СРО ААС 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>было рекомендовано организовать и провести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 подобные деловые встречи с депутатами 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>Государственной Думы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680A" w:rsidRPr="00F56E21">
        <w:rPr>
          <w:rFonts w:ascii="Times New Roman" w:eastAsia="Calibri" w:hAnsi="Times New Roman" w:cs="Times New Roman"/>
          <w:sz w:val="26"/>
          <w:szCs w:val="26"/>
        </w:rPr>
        <w:t xml:space="preserve">ФС 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 xml:space="preserve">РФ 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из наиболее крупных </w:t>
      </w:r>
      <w:r w:rsidR="00F56E21">
        <w:rPr>
          <w:rFonts w:ascii="Times New Roman" w:eastAsia="Calibri" w:hAnsi="Times New Roman" w:cs="Times New Roman"/>
          <w:sz w:val="26"/>
          <w:szCs w:val="26"/>
        </w:rPr>
        <w:t>городов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 xml:space="preserve"> Приволжского ТО 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="0031796F" w:rsidRPr="00F56E21">
        <w:rPr>
          <w:rFonts w:ascii="Times New Roman" w:eastAsia="Calibri" w:hAnsi="Times New Roman" w:cs="Times New Roman"/>
          <w:sz w:val="26"/>
          <w:szCs w:val="26"/>
        </w:rPr>
        <w:t>таких как Нижний Новгород, Самара, Саратов, Казань.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Сюткина Минзиля </w:t>
      </w:r>
      <w:proofErr w:type="spellStart"/>
      <w:r w:rsidR="000C1513" w:rsidRPr="00F56E21">
        <w:rPr>
          <w:rFonts w:ascii="Times New Roman" w:eastAsia="Calibri" w:hAnsi="Times New Roman" w:cs="Times New Roman"/>
          <w:sz w:val="26"/>
          <w:szCs w:val="26"/>
        </w:rPr>
        <w:t>Галлиуловна</w:t>
      </w:r>
      <w:proofErr w:type="spellEnd"/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 сообщила,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proofErr w:type="spellStart"/>
      <w:r w:rsidR="000319B8" w:rsidRPr="00F56E21">
        <w:rPr>
          <w:rFonts w:ascii="Times New Roman" w:eastAsia="Calibri" w:hAnsi="Times New Roman" w:cs="Times New Roman"/>
          <w:sz w:val="26"/>
          <w:szCs w:val="26"/>
        </w:rPr>
        <w:t>Бугер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="000319B8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>М</w:t>
      </w:r>
      <w:r w:rsidR="000319B8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>Е</w:t>
      </w:r>
      <w:r w:rsidR="000319B8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 напра</w:t>
      </w:r>
      <w:r w:rsidR="00727700" w:rsidRPr="00F56E21">
        <w:rPr>
          <w:rFonts w:ascii="Times New Roman" w:eastAsia="Calibri" w:hAnsi="Times New Roman" w:cs="Times New Roman"/>
          <w:sz w:val="26"/>
          <w:szCs w:val="26"/>
        </w:rPr>
        <w:t>в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>лено обращение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 xml:space="preserve">и резолюция </w:t>
      </w:r>
      <w:r w:rsidR="000319B8" w:rsidRPr="00F56E21">
        <w:rPr>
          <w:rFonts w:ascii="Times New Roman" w:eastAsia="Calibri" w:hAnsi="Times New Roman" w:cs="Times New Roman"/>
          <w:sz w:val="26"/>
          <w:szCs w:val="26"/>
        </w:rPr>
        <w:t xml:space="preserve">научно-практической </w:t>
      </w:r>
      <w:r w:rsidR="00881D41" w:rsidRPr="00F56E21">
        <w:rPr>
          <w:rFonts w:ascii="Times New Roman" w:eastAsia="Calibri" w:hAnsi="Times New Roman" w:cs="Times New Roman"/>
          <w:sz w:val="26"/>
          <w:szCs w:val="26"/>
        </w:rPr>
        <w:t>К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>онференции</w:t>
      </w:r>
      <w:r w:rsidR="00727700" w:rsidRPr="00F56E21">
        <w:rPr>
          <w:rFonts w:ascii="Times New Roman" w:eastAsia="Calibri" w:hAnsi="Times New Roman" w:cs="Times New Roman"/>
          <w:sz w:val="26"/>
          <w:szCs w:val="26"/>
        </w:rPr>
        <w:t>. Она надее</w:t>
      </w:r>
      <w:r w:rsidR="000C1513" w:rsidRPr="00F56E21">
        <w:rPr>
          <w:rFonts w:ascii="Times New Roman" w:eastAsia="Calibri" w:hAnsi="Times New Roman" w:cs="Times New Roman"/>
          <w:sz w:val="26"/>
          <w:szCs w:val="26"/>
        </w:rPr>
        <w:t>тся, что он уже ознакомился с документами</w:t>
      </w:r>
      <w:r w:rsidR="007C680A" w:rsidRPr="00F56E21">
        <w:rPr>
          <w:rFonts w:ascii="Times New Roman" w:eastAsia="Calibri" w:hAnsi="Times New Roman" w:cs="Times New Roman"/>
          <w:sz w:val="26"/>
          <w:szCs w:val="26"/>
        </w:rPr>
        <w:t xml:space="preserve"> и сможет поддержать позицию СРО ААС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="00DD50FA" w:rsidRPr="00F56E21">
        <w:rPr>
          <w:rFonts w:ascii="Times New Roman" w:eastAsia="Calibri" w:hAnsi="Times New Roman" w:cs="Times New Roman"/>
          <w:sz w:val="26"/>
          <w:szCs w:val="26"/>
        </w:rPr>
        <w:t xml:space="preserve"> Несмотря на то</w:t>
      </w:r>
      <w:r w:rsidR="00BE7A9F" w:rsidRPr="00F56E21"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="007C680A" w:rsidRPr="00F56E21">
        <w:rPr>
          <w:rFonts w:ascii="Times New Roman" w:eastAsia="Calibri" w:hAnsi="Times New Roman" w:cs="Times New Roman"/>
          <w:sz w:val="26"/>
          <w:szCs w:val="26"/>
        </w:rPr>
        <w:t xml:space="preserve">сейчас он </w:t>
      </w:r>
      <w:r w:rsidR="00BE7A9F" w:rsidRPr="00F56E21">
        <w:rPr>
          <w:rFonts w:ascii="Times New Roman" w:eastAsia="Calibri" w:hAnsi="Times New Roman" w:cs="Times New Roman"/>
          <w:sz w:val="26"/>
          <w:szCs w:val="26"/>
        </w:rPr>
        <w:t>состоит в</w:t>
      </w:r>
      <w:r w:rsidR="001F4B27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680A" w:rsidRPr="00F56E21">
        <w:rPr>
          <w:rFonts w:ascii="Times New Roman" w:eastAsia="Calibri" w:hAnsi="Times New Roman" w:cs="Times New Roman"/>
          <w:sz w:val="26"/>
          <w:szCs w:val="26"/>
        </w:rPr>
        <w:t xml:space="preserve">Комитете Государственной Думы по </w:t>
      </w:r>
      <w:r w:rsidR="007C680A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природным ресурсам и природопользованию, о</w:t>
      </w:r>
      <w:r w:rsidR="001F4B27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 долгое время был заместителем председателя </w:t>
      </w:r>
      <w:r w:rsidR="007C680A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Комитета Государственного Собрания-Курултая Республики Башкортостан по бюджетной, налоговой, инвестиционной полити</w:t>
      </w:r>
      <w:r w:rsidR="00535989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ке и территориальному развитию</w:t>
      </w:r>
      <w:r w:rsid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т.</w:t>
      </w:r>
      <w:r w:rsidR="009250DF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е. </w:t>
      </w:r>
      <w:r w:rsidR="00535989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27700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руководил финансовыми вопросами.</w:t>
      </w:r>
      <w:r w:rsidR="00794ACF" w:rsidRPr="00F56E2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</w:t>
      </w:r>
    </w:p>
    <w:p w:rsidR="00913A3B" w:rsidRPr="00F56E21" w:rsidRDefault="00794ACF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</w:t>
      </w:r>
      <w:r w:rsidR="00166BF2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Члены Совета Приволжского ТО СРО ААС обсудили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вопрос</w:t>
      </w:r>
      <w:r w:rsidR="00166BF2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 о результатах направления</w:t>
      </w:r>
      <w:r w:rsidR="00BD7AAA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обращений в различные ведомства </w:t>
      </w:r>
      <w:r w:rsidR="00720FDA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разных регионах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F8269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="00166BF2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егион</w:t>
      </w:r>
      <w:r w:rsidR="00A06050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альные </w:t>
      </w:r>
      <w:r w:rsidR="002F3D5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отделения</w:t>
      </w:r>
      <w:r w:rsidR="00757271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F3D5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созданные </w:t>
      </w:r>
      <w:r w:rsidR="00F8269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составе Территориальных отделений</w:t>
      </w:r>
      <w:r w:rsidR="00720FDA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СРО ААС</w:t>
      </w:r>
      <w:r w:rsidR="00F8269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2F3D5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направляли 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свои </w:t>
      </w:r>
      <w:r w:rsidR="002F3D5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обращения представителям 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Партии </w:t>
      </w:r>
      <w:r w:rsidR="002F3D5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«Единой России»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Партии «Справедливой России» и </w:t>
      </w:r>
      <w:r w:rsidR="00F8269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получили ответ</w:t>
      </w:r>
      <w:r w:rsidR="00BD7AAA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что эти документы </w:t>
      </w:r>
      <w:r w:rsidR="00F8269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направлены </w:t>
      </w:r>
      <w:r w:rsidR="00C721AE" w:rsidRPr="00F56E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Государственную </w:t>
      </w:r>
      <w:r w:rsidR="00C721AE" w:rsidRPr="00F56E21">
        <w:rPr>
          <w:rFonts w:ascii="Times New Roman" w:eastAsia="Calibri" w:hAnsi="Times New Roman" w:cs="Times New Roman"/>
          <w:sz w:val="26"/>
          <w:szCs w:val="26"/>
        </w:rPr>
        <w:t>Думу</w:t>
      </w:r>
      <w:r w:rsidR="00166BF2" w:rsidRPr="00F56E21">
        <w:rPr>
          <w:rFonts w:ascii="Times New Roman" w:eastAsia="Calibri" w:hAnsi="Times New Roman" w:cs="Times New Roman"/>
          <w:sz w:val="26"/>
          <w:szCs w:val="26"/>
        </w:rPr>
        <w:t xml:space="preserve"> ФС</w:t>
      </w:r>
      <w:r w:rsidR="00C721AE" w:rsidRPr="00F56E21">
        <w:rPr>
          <w:rFonts w:ascii="Times New Roman" w:eastAsia="Calibri" w:hAnsi="Times New Roman" w:cs="Times New Roman"/>
          <w:sz w:val="26"/>
          <w:szCs w:val="26"/>
        </w:rPr>
        <w:t xml:space="preserve"> РФ для рас</w:t>
      </w:r>
      <w:r w:rsidR="00F8269E" w:rsidRPr="00F56E21">
        <w:rPr>
          <w:rFonts w:ascii="Times New Roman" w:eastAsia="Calibri" w:hAnsi="Times New Roman" w:cs="Times New Roman"/>
          <w:sz w:val="26"/>
          <w:szCs w:val="26"/>
        </w:rPr>
        <w:t xml:space="preserve">смотрения на федеральном уровне. </w:t>
      </w:r>
      <w:r w:rsidR="00922258" w:rsidRPr="00F56E21">
        <w:rPr>
          <w:rFonts w:ascii="Times New Roman" w:eastAsia="Calibri" w:hAnsi="Times New Roman" w:cs="Times New Roman"/>
          <w:sz w:val="26"/>
          <w:szCs w:val="26"/>
        </w:rPr>
        <w:t>В качестве примера Сюткина М.Г. привела РО СРО ААС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 xml:space="preserve"> Республики Алтай</w:t>
      </w:r>
      <w:r w:rsidR="00A06050" w:rsidRPr="00F56E21">
        <w:rPr>
          <w:rFonts w:ascii="Times New Roman" w:eastAsia="Calibri" w:hAnsi="Times New Roman" w:cs="Times New Roman"/>
          <w:sz w:val="26"/>
          <w:szCs w:val="26"/>
        </w:rPr>
        <w:t xml:space="preserve"> в котором</w:t>
      </w:r>
      <w:r w:rsidR="00C721AE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на их обращение ответили</w:t>
      </w:r>
      <w:r w:rsidR="00C721AE" w:rsidRPr="00F56E21">
        <w:rPr>
          <w:rFonts w:ascii="Times New Roman" w:eastAsia="Calibri" w:hAnsi="Times New Roman" w:cs="Times New Roman"/>
          <w:sz w:val="26"/>
          <w:szCs w:val="26"/>
        </w:rPr>
        <w:t xml:space="preserve">, что вместе с запросом </w:t>
      </w:r>
      <w:r w:rsidR="00F8269E" w:rsidRPr="00F56E21">
        <w:rPr>
          <w:rFonts w:ascii="Times New Roman" w:eastAsia="Calibri" w:hAnsi="Times New Roman" w:cs="Times New Roman"/>
          <w:sz w:val="26"/>
          <w:szCs w:val="26"/>
        </w:rPr>
        <w:t>С</w:t>
      </w:r>
      <w:r w:rsidR="00C721AE" w:rsidRPr="00F56E21">
        <w:rPr>
          <w:rFonts w:ascii="Times New Roman" w:eastAsia="Calibri" w:hAnsi="Times New Roman" w:cs="Times New Roman"/>
          <w:sz w:val="26"/>
          <w:szCs w:val="26"/>
        </w:rPr>
        <w:t>енатора</w:t>
      </w:r>
      <w:r w:rsidR="00F8269E" w:rsidRPr="00F56E21">
        <w:rPr>
          <w:rFonts w:ascii="Times New Roman" w:eastAsia="Calibri" w:hAnsi="Times New Roman" w:cs="Times New Roman"/>
          <w:sz w:val="26"/>
          <w:szCs w:val="26"/>
        </w:rPr>
        <w:t xml:space="preserve"> обращение перенаправлено Председателю Центрального Банка России и в Комитет Совета Федерации по бюджету и финансовому рынку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>, а также,</w:t>
      </w:r>
      <w:r w:rsidR="00F8269E" w:rsidRPr="00F56E21">
        <w:rPr>
          <w:rFonts w:ascii="Times New Roman" w:eastAsia="Calibri" w:hAnsi="Times New Roman" w:cs="Times New Roman"/>
          <w:sz w:val="26"/>
          <w:szCs w:val="26"/>
        </w:rPr>
        <w:t xml:space="preserve"> назначено слушание в Гос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 xml:space="preserve">ударственном </w:t>
      </w:r>
      <w:r w:rsidR="00F8269E" w:rsidRPr="00F56E21">
        <w:rPr>
          <w:rFonts w:ascii="Times New Roman" w:eastAsia="Calibri" w:hAnsi="Times New Roman" w:cs="Times New Roman"/>
          <w:sz w:val="26"/>
          <w:szCs w:val="26"/>
        </w:rPr>
        <w:t xml:space="preserve">Собрании 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>Республики Алтай</w:t>
      </w:r>
      <w:r w:rsidR="00720FDA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 xml:space="preserve"> где должна выступить Р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 xml:space="preserve">уководитель 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РО СРО ААС Республики Алтай</w:t>
      </w:r>
      <w:r w:rsidR="00720FDA" w:rsidRPr="00F56E21">
        <w:rPr>
          <w:rFonts w:ascii="Times New Roman" w:eastAsia="Calibri" w:hAnsi="Times New Roman" w:cs="Times New Roman"/>
          <w:sz w:val="26"/>
          <w:szCs w:val="26"/>
        </w:rPr>
        <w:t xml:space="preserve"> Фомина Л.А. по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вопросу повестки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 xml:space="preserve"> дня </w:t>
      </w:r>
      <w:r w:rsidR="00720FDA" w:rsidRPr="00F56E21">
        <w:rPr>
          <w:rFonts w:ascii="Times New Roman" w:eastAsia="Calibri" w:hAnsi="Times New Roman" w:cs="Times New Roman"/>
          <w:sz w:val="26"/>
          <w:szCs w:val="26"/>
        </w:rPr>
        <w:t>«О</w:t>
      </w:r>
      <w:r w:rsidR="00BD7AAA" w:rsidRPr="00F56E21">
        <w:rPr>
          <w:rFonts w:ascii="Times New Roman" w:eastAsia="Calibri" w:hAnsi="Times New Roman" w:cs="Times New Roman"/>
          <w:sz w:val="26"/>
          <w:szCs w:val="26"/>
        </w:rPr>
        <w:t xml:space="preserve"> передаче </w:t>
      </w:r>
      <w:r w:rsidR="00720FDA" w:rsidRPr="00F56E21">
        <w:rPr>
          <w:rFonts w:ascii="Times New Roman" w:eastAsia="Calibri" w:hAnsi="Times New Roman" w:cs="Times New Roman"/>
          <w:sz w:val="26"/>
          <w:szCs w:val="26"/>
        </w:rPr>
        <w:t xml:space="preserve">надзорных функций Министерства Финансов РФ Банку России по регулированию аудиторской деятельности». 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Исходя из тех </w:t>
      </w:r>
      <w:r w:rsidR="006518A4" w:rsidRPr="00F56E21">
        <w:rPr>
          <w:rFonts w:ascii="Times New Roman" w:eastAsia="Calibri" w:hAnsi="Times New Roman" w:cs="Times New Roman"/>
          <w:sz w:val="26"/>
          <w:szCs w:val="26"/>
        </w:rPr>
        <w:t>ответов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="006518A4" w:rsidRPr="00F56E21">
        <w:rPr>
          <w:rFonts w:ascii="Times New Roman" w:eastAsia="Calibri" w:hAnsi="Times New Roman" w:cs="Times New Roman"/>
          <w:sz w:val="26"/>
          <w:szCs w:val="26"/>
        </w:rPr>
        <w:t xml:space="preserve"> которые были получены в 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разных регионах России</w:t>
      </w:r>
      <w:r w:rsidR="006518A4" w:rsidRPr="00F56E21">
        <w:rPr>
          <w:rFonts w:ascii="Times New Roman" w:eastAsia="Calibri" w:hAnsi="Times New Roman" w:cs="Times New Roman"/>
          <w:sz w:val="26"/>
          <w:szCs w:val="26"/>
        </w:rPr>
        <w:t xml:space="preserve">, можно сказать, что данный вопрос получил 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большой </w:t>
      </w:r>
      <w:r w:rsidR="006518A4" w:rsidRPr="00F56E21">
        <w:rPr>
          <w:rFonts w:ascii="Times New Roman" w:eastAsia="Calibri" w:hAnsi="Times New Roman" w:cs="Times New Roman"/>
          <w:sz w:val="26"/>
          <w:szCs w:val="26"/>
        </w:rPr>
        <w:t>общественный резонанс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BF9" w:rsidRPr="00F56E21" w:rsidRDefault="00DA3810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К сожалению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Приволжском ТО СРО ААС по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обращениям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 xml:space="preserve"> аудиторов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каких-то содержательных ответов не последовало, поскольку ведомства в основном заняли выжидательную позицию до появления непосредственно законопроекта. </w:t>
      </w:r>
      <w:r w:rsidR="00664B53" w:rsidRPr="00F56E21">
        <w:rPr>
          <w:rFonts w:ascii="Times New Roman" w:eastAsia="Calibri" w:hAnsi="Times New Roman" w:cs="Times New Roman"/>
          <w:sz w:val="26"/>
          <w:szCs w:val="26"/>
        </w:rPr>
        <w:t xml:space="preserve">Ответ последовал только от </w:t>
      </w:r>
      <w:r w:rsidR="00C81DF9" w:rsidRPr="00F56E21">
        <w:rPr>
          <w:rFonts w:ascii="Times New Roman" w:eastAsia="Calibri" w:hAnsi="Times New Roman" w:cs="Times New Roman"/>
          <w:sz w:val="26"/>
          <w:szCs w:val="26"/>
        </w:rPr>
        <w:t>Полномочного представителя Президента РФ в Приволжском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 Федеральном Округе Бабича М.В.</w:t>
      </w:r>
      <w:r w:rsidR="00C81DF9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о том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 xml:space="preserve"> что обращение</w:t>
      </w:r>
      <w:r w:rsidR="00C81DF9" w:rsidRPr="00F56E21">
        <w:rPr>
          <w:rFonts w:ascii="Times New Roman" w:eastAsia="Calibri" w:hAnsi="Times New Roman" w:cs="Times New Roman"/>
          <w:sz w:val="26"/>
          <w:szCs w:val="26"/>
        </w:rPr>
        <w:t xml:space="preserve"> направлено для рассмотрения в федеральные органы уполномоченные осуществлять функции по выработке государственной политики и нормативно-правовому регулированию в сфере аудиторской дея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>тельности Минфин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>а</w:t>
      </w:r>
      <w:r w:rsidR="00913A3B" w:rsidRPr="00F56E21">
        <w:rPr>
          <w:rFonts w:ascii="Times New Roman" w:eastAsia="Calibri" w:hAnsi="Times New Roman" w:cs="Times New Roman"/>
          <w:sz w:val="26"/>
          <w:szCs w:val="26"/>
        </w:rPr>
        <w:t xml:space="preserve"> РФ, а также в </w:t>
      </w:r>
      <w:r w:rsidR="00C81DF9" w:rsidRPr="00F56E21">
        <w:rPr>
          <w:rFonts w:ascii="Times New Roman" w:eastAsia="Calibri" w:hAnsi="Times New Roman" w:cs="Times New Roman"/>
          <w:sz w:val="26"/>
          <w:szCs w:val="26"/>
        </w:rPr>
        <w:t xml:space="preserve">Банк России. 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Сюткина М.Г.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высказала мнение о том, что необходимо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об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ратиться на сегодняшней встрече к </w:t>
      </w:r>
      <w:proofErr w:type="spellStart"/>
      <w:r w:rsidR="00757271" w:rsidRPr="00F56E21">
        <w:rPr>
          <w:rFonts w:ascii="Times New Roman" w:eastAsia="Calibri" w:hAnsi="Times New Roman" w:cs="Times New Roman"/>
          <w:sz w:val="26"/>
          <w:szCs w:val="26"/>
        </w:rPr>
        <w:t>Бугере</w:t>
      </w:r>
      <w:proofErr w:type="spellEnd"/>
      <w:r w:rsidR="00BC228C" w:rsidRPr="00F56E21">
        <w:rPr>
          <w:rFonts w:ascii="Times New Roman" w:eastAsia="Calibri" w:hAnsi="Times New Roman" w:cs="Times New Roman"/>
          <w:sz w:val="26"/>
          <w:szCs w:val="26"/>
        </w:rPr>
        <w:t xml:space="preserve"> Миха</w:t>
      </w:r>
      <w:r w:rsidR="00896171" w:rsidRPr="00F56E21">
        <w:rPr>
          <w:rFonts w:ascii="Times New Roman" w:eastAsia="Calibri" w:hAnsi="Times New Roman" w:cs="Times New Roman"/>
          <w:sz w:val="26"/>
          <w:szCs w:val="26"/>
        </w:rPr>
        <w:t>илу Евгеньевичу с предложением (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если он еще продолжает работать в Курултае Ре</w:t>
      </w:r>
      <w:r w:rsidR="00896171" w:rsidRPr="00F56E21">
        <w:rPr>
          <w:rFonts w:ascii="Times New Roman" w:eastAsia="Calibri" w:hAnsi="Times New Roman" w:cs="Times New Roman"/>
          <w:sz w:val="26"/>
          <w:szCs w:val="26"/>
        </w:rPr>
        <w:t>спублики Башкортостан)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171" w:rsidRPr="00F56E21">
        <w:rPr>
          <w:rFonts w:ascii="Times New Roman" w:eastAsia="Calibri" w:hAnsi="Times New Roman" w:cs="Times New Roman"/>
          <w:sz w:val="26"/>
          <w:szCs w:val="26"/>
        </w:rPr>
        <w:t>поднять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 xml:space="preserve"> вопрос</w:t>
      </w:r>
      <w:r w:rsidR="00896171" w:rsidRPr="00F56E21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171" w:rsidRPr="00F56E21">
        <w:rPr>
          <w:rFonts w:ascii="Times New Roman" w:eastAsia="Calibri" w:hAnsi="Times New Roman" w:cs="Times New Roman"/>
          <w:sz w:val="26"/>
          <w:szCs w:val="26"/>
        </w:rPr>
        <w:t xml:space="preserve">законодательной инициативе Банка России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 xml:space="preserve">на уровень </w:t>
      </w:r>
      <w:r w:rsidR="00B90B5E" w:rsidRPr="00F56E21">
        <w:rPr>
          <w:rFonts w:ascii="Times New Roman" w:eastAsia="Calibri" w:hAnsi="Times New Roman" w:cs="Times New Roman"/>
          <w:sz w:val="26"/>
          <w:szCs w:val="26"/>
        </w:rPr>
        <w:t>З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аседания Комитета Гос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ударственного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Собрания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-</w:t>
      </w:r>
      <w:r w:rsidR="00757271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28C" w:rsidRPr="00F56E21">
        <w:rPr>
          <w:rFonts w:ascii="Times New Roman" w:eastAsia="Calibri" w:hAnsi="Times New Roman" w:cs="Times New Roman"/>
          <w:sz w:val="26"/>
          <w:szCs w:val="26"/>
        </w:rPr>
        <w:t>Курултая РБ</w:t>
      </w:r>
      <w:r w:rsidR="00B90B5E" w:rsidRPr="00F56E2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E6DF5" w:rsidRPr="00F56E21" w:rsidRDefault="00B90B5E" w:rsidP="00F56E2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6"/>
          <w:szCs w:val="26"/>
          <w:shd w:val="clear" w:color="auto" w:fill="FFFFFF"/>
        </w:rPr>
      </w:pPr>
      <w:r w:rsidRPr="00F56E21">
        <w:rPr>
          <w:rFonts w:eastAsia="Calibri"/>
          <w:sz w:val="26"/>
          <w:szCs w:val="26"/>
        </w:rPr>
        <w:t xml:space="preserve">Выступила </w:t>
      </w:r>
      <w:proofErr w:type="spellStart"/>
      <w:r w:rsidRPr="00F56E21">
        <w:rPr>
          <w:rFonts w:eastAsia="Calibri"/>
          <w:sz w:val="26"/>
          <w:szCs w:val="26"/>
        </w:rPr>
        <w:t>Отичева</w:t>
      </w:r>
      <w:proofErr w:type="spellEnd"/>
      <w:r w:rsidRPr="00F56E21">
        <w:rPr>
          <w:rFonts w:eastAsia="Calibri"/>
          <w:sz w:val="26"/>
          <w:szCs w:val="26"/>
        </w:rPr>
        <w:t xml:space="preserve"> Р.Б., она предложила направить обращения также тем депутатам </w:t>
      </w:r>
      <w:r w:rsidR="00896171" w:rsidRPr="00F56E21">
        <w:rPr>
          <w:rFonts w:eastAsia="Calibri"/>
          <w:sz w:val="26"/>
          <w:szCs w:val="26"/>
        </w:rPr>
        <w:t>Государственной Думы</w:t>
      </w:r>
      <w:r w:rsidR="00540A82" w:rsidRPr="00F56E21">
        <w:rPr>
          <w:rFonts w:eastAsia="Calibri"/>
          <w:sz w:val="26"/>
          <w:szCs w:val="26"/>
        </w:rPr>
        <w:t xml:space="preserve"> ФС РФ от </w:t>
      </w:r>
      <w:r w:rsidRPr="00F56E21">
        <w:rPr>
          <w:rFonts w:eastAsia="Calibri"/>
          <w:sz w:val="26"/>
          <w:szCs w:val="26"/>
        </w:rPr>
        <w:t>Республики Башкортостан</w:t>
      </w:r>
      <w:r w:rsidR="00286194" w:rsidRPr="00F56E21">
        <w:rPr>
          <w:rFonts w:eastAsia="Calibri"/>
          <w:sz w:val="26"/>
          <w:szCs w:val="26"/>
        </w:rPr>
        <w:t xml:space="preserve">, </w:t>
      </w:r>
      <w:r w:rsidRPr="00F56E21">
        <w:rPr>
          <w:rFonts w:eastAsia="Calibri"/>
          <w:sz w:val="26"/>
          <w:szCs w:val="26"/>
        </w:rPr>
        <w:t xml:space="preserve">которые непосредственно состоят в </w:t>
      </w:r>
      <w:r w:rsidR="00540A82" w:rsidRPr="00F56E21">
        <w:rPr>
          <w:rFonts w:eastAsia="Calibri"/>
          <w:sz w:val="26"/>
          <w:szCs w:val="26"/>
        </w:rPr>
        <w:t xml:space="preserve">профильном </w:t>
      </w:r>
      <w:r w:rsidRPr="00F56E21">
        <w:rPr>
          <w:rFonts w:eastAsia="Calibri"/>
          <w:sz w:val="26"/>
          <w:szCs w:val="26"/>
        </w:rPr>
        <w:t xml:space="preserve">Комитете </w:t>
      </w:r>
      <w:r w:rsidR="00540A82" w:rsidRPr="00F56E21">
        <w:rPr>
          <w:rFonts w:eastAsia="Calibri"/>
          <w:sz w:val="26"/>
          <w:szCs w:val="26"/>
        </w:rPr>
        <w:t>по рассмотрению изменений</w:t>
      </w:r>
      <w:r w:rsidR="00286194" w:rsidRPr="00F56E21">
        <w:rPr>
          <w:rFonts w:eastAsia="Calibri"/>
          <w:sz w:val="26"/>
          <w:szCs w:val="26"/>
        </w:rPr>
        <w:t xml:space="preserve"> в</w:t>
      </w:r>
      <w:r w:rsidR="00540A82" w:rsidRPr="00F56E21">
        <w:rPr>
          <w:rFonts w:eastAsia="Calibri"/>
          <w:sz w:val="26"/>
          <w:szCs w:val="26"/>
        </w:rPr>
        <w:t xml:space="preserve"> </w:t>
      </w:r>
      <w:r w:rsidR="00BE6DF5" w:rsidRPr="00F56E21">
        <w:rPr>
          <w:bCs/>
          <w:color w:val="000000"/>
          <w:kern w:val="36"/>
          <w:sz w:val="26"/>
          <w:szCs w:val="26"/>
        </w:rPr>
        <w:t>Федеральный закон "Об аудиторской деятельности" от 30.12.2008 N 307-ФЗ</w:t>
      </w:r>
      <w:r w:rsidR="00BE6DF5" w:rsidRPr="00F56E21">
        <w:rPr>
          <w:rStyle w:val="a6"/>
          <w:b w:val="0"/>
          <w:sz w:val="26"/>
          <w:szCs w:val="26"/>
          <w:shd w:val="clear" w:color="auto" w:fill="FFFFFF"/>
        </w:rPr>
        <w:t>.</w:t>
      </w:r>
    </w:p>
    <w:p w:rsidR="00BC228C" w:rsidRDefault="00BE6DF5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Выступили </w:t>
      </w:r>
      <w:r w:rsidR="00F56E21">
        <w:rPr>
          <w:rFonts w:ascii="Times New Roman" w:eastAsia="Calibri" w:hAnsi="Times New Roman" w:cs="Times New Roman"/>
          <w:sz w:val="26"/>
          <w:szCs w:val="26"/>
        </w:rPr>
        <w:t xml:space="preserve">Селезнев А.В. и </w:t>
      </w:r>
      <w:proofErr w:type="spellStart"/>
      <w:r w:rsidR="00F56E21">
        <w:rPr>
          <w:rFonts w:ascii="Times New Roman" w:eastAsia="Calibri" w:hAnsi="Times New Roman" w:cs="Times New Roman"/>
          <w:sz w:val="26"/>
          <w:szCs w:val="26"/>
        </w:rPr>
        <w:t>Кускильдин</w:t>
      </w:r>
      <w:proofErr w:type="spellEnd"/>
      <w:r w:rsidR="00F56E21">
        <w:rPr>
          <w:rFonts w:ascii="Times New Roman" w:eastAsia="Calibri" w:hAnsi="Times New Roman" w:cs="Times New Roman"/>
          <w:sz w:val="26"/>
          <w:szCs w:val="26"/>
        </w:rPr>
        <w:t xml:space="preserve"> Т.Т. с предложением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 xml:space="preserve"> связаться по поводу возможных совместных мероприятий с общественными движениями Республики Башкортостан</w:t>
      </w:r>
      <w:r w:rsidR="00B5236F" w:rsidRPr="00F56E2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518A4" w:rsidRPr="00F56E21">
        <w:rPr>
          <w:rFonts w:ascii="Times New Roman" w:eastAsia="Calibri" w:hAnsi="Times New Roman" w:cs="Times New Roman"/>
          <w:sz w:val="26"/>
          <w:szCs w:val="26"/>
        </w:rPr>
        <w:t>Данные предложения были поддержаны членами Совета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Приволжского ТО СРО ААС</w:t>
      </w:r>
      <w:r w:rsidR="006518A4" w:rsidRPr="00F56E2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6E21" w:rsidRPr="00F56E21" w:rsidRDefault="00F56E21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29EF" w:rsidRDefault="00B429EF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 xml:space="preserve">     Решили:</w:t>
      </w:r>
    </w:p>
    <w:p w:rsidR="00F56E21" w:rsidRPr="00F56E21" w:rsidRDefault="00F56E2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0517" w:rsidRPr="00F56E21" w:rsidRDefault="00B5236F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1.</w:t>
      </w:r>
      <w:r w:rsidR="00BE6DF5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0CA8">
        <w:rPr>
          <w:rFonts w:ascii="Times New Roman" w:eastAsia="Calibri" w:hAnsi="Times New Roman" w:cs="Times New Roman"/>
          <w:sz w:val="26"/>
          <w:szCs w:val="26"/>
        </w:rPr>
        <w:t>Предложить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депутат</w:t>
      </w:r>
      <w:r w:rsidR="00370CA8">
        <w:rPr>
          <w:rFonts w:ascii="Times New Roman" w:eastAsia="Calibri" w:hAnsi="Times New Roman" w:cs="Times New Roman"/>
          <w:sz w:val="26"/>
          <w:szCs w:val="26"/>
        </w:rPr>
        <w:t>у</w:t>
      </w:r>
      <w:r w:rsidR="00BE6DF5" w:rsidRPr="00F56E21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Думы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ФС РФ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Бугер</w:t>
      </w:r>
      <w:r w:rsidR="00370CA8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="00600517" w:rsidRPr="00F56E21">
        <w:rPr>
          <w:rFonts w:ascii="Times New Roman" w:eastAsia="Calibri" w:hAnsi="Times New Roman" w:cs="Times New Roman"/>
          <w:sz w:val="26"/>
          <w:szCs w:val="26"/>
        </w:rPr>
        <w:t xml:space="preserve"> М.Е. поддержать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обращение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 xml:space="preserve"> Приволжского ТО СРО ААС</w:t>
      </w:r>
      <w:r w:rsidR="006946AC" w:rsidRPr="00F56E21">
        <w:rPr>
          <w:rFonts w:ascii="Times New Roman" w:eastAsia="Calibri" w:hAnsi="Times New Roman" w:cs="Times New Roman"/>
          <w:sz w:val="26"/>
          <w:szCs w:val="26"/>
        </w:rPr>
        <w:t xml:space="preserve">, которое содержит инициативы по доработке предложений Банка России о внесении изменений в ФЗ «Об аудиторской деятельности» и поднять рассмотрение этого вопроса на уровне </w:t>
      </w:r>
      <w:r w:rsidR="00B01906" w:rsidRPr="00F56E21">
        <w:rPr>
          <w:rFonts w:ascii="Times New Roman" w:eastAsia="Calibri" w:hAnsi="Times New Roman" w:cs="Times New Roman"/>
          <w:sz w:val="26"/>
          <w:szCs w:val="26"/>
        </w:rPr>
        <w:t xml:space="preserve">Заседания </w:t>
      </w:r>
      <w:r w:rsidR="006946AC" w:rsidRPr="00F56E21">
        <w:rPr>
          <w:rFonts w:ascii="Times New Roman" w:eastAsia="Calibri" w:hAnsi="Times New Roman" w:cs="Times New Roman"/>
          <w:sz w:val="26"/>
          <w:szCs w:val="26"/>
        </w:rPr>
        <w:t>Гос</w:t>
      </w:r>
      <w:r w:rsidR="00B01906" w:rsidRPr="00F56E21">
        <w:rPr>
          <w:rFonts w:ascii="Times New Roman" w:eastAsia="Calibri" w:hAnsi="Times New Roman" w:cs="Times New Roman"/>
          <w:sz w:val="26"/>
          <w:szCs w:val="26"/>
        </w:rPr>
        <w:t>ударственного С</w:t>
      </w:r>
      <w:r w:rsidR="006946AC" w:rsidRPr="00F56E21">
        <w:rPr>
          <w:rFonts w:ascii="Times New Roman" w:eastAsia="Calibri" w:hAnsi="Times New Roman" w:cs="Times New Roman"/>
          <w:sz w:val="26"/>
          <w:szCs w:val="26"/>
        </w:rPr>
        <w:t>обрания -Курултая Республики Башкортостан</w:t>
      </w:r>
      <w:r w:rsidR="00B01906" w:rsidRPr="00F56E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0517" w:rsidRPr="00F56E21" w:rsidRDefault="00B01906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2. Состави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>ть примерный список депутатов Государственной Думы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ФС РФ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которые входят в состав Комитета по финансовому рынку и направить </w:t>
      </w:r>
      <w:r w:rsidR="00EA770B" w:rsidRPr="00F56E21">
        <w:rPr>
          <w:rFonts w:ascii="Times New Roman" w:eastAsia="Calibri" w:hAnsi="Times New Roman" w:cs="Times New Roman"/>
          <w:sz w:val="26"/>
          <w:szCs w:val="26"/>
        </w:rPr>
        <w:t>обращени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>е от Приволжского ТО СРО ААС</w:t>
      </w:r>
      <w:r w:rsidR="00EA770B" w:rsidRPr="00F56E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770B" w:rsidRDefault="00EA770B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3. Поручить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Кускильдину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Т.Т. связаться с общественными движениями Респу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 xml:space="preserve">блики Башкортостан по поводу </w:t>
      </w:r>
      <w:r w:rsidRPr="00F56E21">
        <w:rPr>
          <w:rFonts w:ascii="Times New Roman" w:eastAsia="Calibri" w:hAnsi="Times New Roman" w:cs="Times New Roman"/>
          <w:sz w:val="26"/>
          <w:szCs w:val="26"/>
        </w:rPr>
        <w:t>в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>озможных совместных мероприятий</w:t>
      </w:r>
      <w:r w:rsidRPr="00F56E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6E21" w:rsidRPr="00F56E21" w:rsidRDefault="00F56E21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7B6A" w:rsidRDefault="00B429EF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_Hlk488738518"/>
      <w:r w:rsidRPr="00F56E21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  <w:bookmarkEnd w:id="2"/>
    </w:p>
    <w:p w:rsidR="00F56E21" w:rsidRPr="00F56E21" w:rsidRDefault="00F56E2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29EF" w:rsidRDefault="00B429EF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56E2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второму вопросу</w:t>
      </w:r>
    </w:p>
    <w:p w:rsidR="00370CA8" w:rsidRPr="00F56E21" w:rsidRDefault="00370CA8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1A6782" w:rsidRDefault="002F66EE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Выступила 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Приволжского ТО СРО ААС </w:t>
      </w:r>
      <w:r w:rsidR="00A61172" w:rsidRPr="00F56E21">
        <w:rPr>
          <w:rFonts w:ascii="Times New Roman" w:eastAsia="Calibri" w:hAnsi="Times New Roman" w:cs="Times New Roman"/>
          <w:sz w:val="26"/>
          <w:szCs w:val="26"/>
        </w:rPr>
        <w:t>Сюткина М.Г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>.</w:t>
      </w:r>
      <w:r w:rsidRPr="00F56E21">
        <w:rPr>
          <w:rFonts w:ascii="Times New Roman" w:eastAsia="Calibri" w:hAnsi="Times New Roman" w:cs="Times New Roman"/>
          <w:sz w:val="26"/>
          <w:szCs w:val="26"/>
        </w:rPr>
        <w:t>, она рассказала</w:t>
      </w:r>
      <w:r w:rsidR="004D7AB6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что </w:t>
      </w:r>
      <w:r w:rsidR="001A6782" w:rsidRPr="00F56E21">
        <w:rPr>
          <w:rFonts w:ascii="Times New Roman" w:eastAsia="Calibri" w:hAnsi="Times New Roman" w:cs="Times New Roman"/>
          <w:sz w:val="26"/>
          <w:szCs w:val="26"/>
        </w:rPr>
        <w:t>были направлены на рассмотрение варианты Соглашения о сотрудничестве и Положения о координационном совете по аудиторской деятельности в Министерство земельных и имущественных отношений РБ, но многие сотрудники находились в отпуске и до сентября этот вопрос пока отложен. Селезнев А.В. добавил</w:t>
      </w:r>
      <w:r w:rsidR="00896171" w:rsidRPr="00F56E21">
        <w:rPr>
          <w:rFonts w:ascii="Times New Roman" w:eastAsia="Calibri" w:hAnsi="Times New Roman" w:cs="Times New Roman"/>
          <w:sz w:val="26"/>
          <w:szCs w:val="26"/>
        </w:rPr>
        <w:t>,</w:t>
      </w:r>
      <w:r w:rsidR="001A6782" w:rsidRPr="00F56E21">
        <w:rPr>
          <w:rFonts w:ascii="Times New Roman" w:eastAsia="Calibri" w:hAnsi="Times New Roman" w:cs="Times New Roman"/>
          <w:sz w:val="26"/>
          <w:szCs w:val="26"/>
        </w:rPr>
        <w:t xml:space="preserve"> что по той же причине отложено рассмотрение этого вопроса и в Управлении</w:t>
      </w:r>
      <w:r w:rsidR="001A6782" w:rsidRPr="00F56E21">
        <w:rPr>
          <w:rFonts w:ascii="Times New Roman" w:hAnsi="Times New Roman" w:cs="Times New Roman"/>
          <w:sz w:val="26"/>
          <w:szCs w:val="26"/>
        </w:rPr>
        <w:t xml:space="preserve"> </w:t>
      </w:r>
      <w:r w:rsidR="001A6782" w:rsidRPr="00F56E21">
        <w:rPr>
          <w:rFonts w:ascii="Times New Roman" w:eastAsia="Calibri" w:hAnsi="Times New Roman" w:cs="Times New Roman"/>
          <w:sz w:val="26"/>
          <w:szCs w:val="26"/>
        </w:rPr>
        <w:t xml:space="preserve">земельных и имущественных отношений Администрации городского округа город Уфа и Торгово-Промышленной Палате РБ. Таким образом, </w:t>
      </w:r>
      <w:r w:rsidR="00600517" w:rsidRPr="00F56E21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A6782" w:rsidRPr="00F56E21">
        <w:rPr>
          <w:rFonts w:ascii="Times New Roman" w:eastAsia="Calibri" w:hAnsi="Times New Roman" w:cs="Times New Roman"/>
          <w:sz w:val="26"/>
          <w:szCs w:val="26"/>
        </w:rPr>
        <w:t xml:space="preserve">сентябре продолжить работу 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>по заключению Соглашений с данными ведомствами.</w:t>
      </w:r>
    </w:p>
    <w:p w:rsidR="00370CA8" w:rsidRPr="00F56E21" w:rsidRDefault="00370CA8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29EF" w:rsidRDefault="00B429EF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370CA8" w:rsidRPr="00F56E21" w:rsidRDefault="00370CA8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5B11" w:rsidRPr="00F56E21" w:rsidRDefault="00370CA8" w:rsidP="00370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9A3BF9" w:rsidRPr="00370CA8">
        <w:rPr>
          <w:rFonts w:ascii="Times New Roman" w:eastAsia="Calibri" w:hAnsi="Times New Roman" w:cs="Times New Roman"/>
          <w:sz w:val="26"/>
          <w:szCs w:val="26"/>
        </w:rPr>
        <w:t>Продолжить работу в сент</w:t>
      </w:r>
      <w:r w:rsidR="00C944AF" w:rsidRPr="00370CA8">
        <w:rPr>
          <w:rFonts w:ascii="Times New Roman" w:eastAsia="Calibri" w:hAnsi="Times New Roman" w:cs="Times New Roman"/>
          <w:sz w:val="26"/>
          <w:szCs w:val="26"/>
        </w:rPr>
        <w:t>ябре по заключению Соглашений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>сотрудничестве</w:t>
      </w:r>
      <w:r w:rsidR="00605B11" w:rsidRPr="00F56E21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>МЗИО РБ, УЗИО Администрации ГО г.</w:t>
      </w:r>
      <w:r w:rsidR="00955A44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>Уфа,</w:t>
      </w:r>
      <w:r w:rsidR="00741ED3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5B11" w:rsidRPr="00F56E21">
        <w:rPr>
          <w:rFonts w:ascii="Times New Roman" w:eastAsia="Calibri" w:hAnsi="Times New Roman" w:cs="Times New Roman"/>
          <w:sz w:val="26"/>
          <w:szCs w:val="26"/>
        </w:rPr>
        <w:t>ТПП РБ.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41ED3" w:rsidRPr="00F56E21" w:rsidRDefault="00741ED3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3BF9" w:rsidRPr="00F56E21" w:rsidRDefault="009A3BF9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E81767" w:rsidRPr="00F56E21" w:rsidRDefault="00E81767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B81" w:rsidRDefault="00810B8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56E2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</w:t>
      </w:r>
      <w:r w:rsidR="00B429EF" w:rsidRPr="00F56E2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третьему </w:t>
      </w:r>
      <w:r w:rsidRPr="00F56E2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вопросу</w:t>
      </w:r>
    </w:p>
    <w:p w:rsidR="00370CA8" w:rsidRPr="00F56E21" w:rsidRDefault="00370CA8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83099F" w:rsidRPr="00F56E21" w:rsidRDefault="00810B81" w:rsidP="00370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="00741ED3" w:rsidRPr="00F56E21">
        <w:rPr>
          <w:rFonts w:ascii="Times New Roman" w:eastAsia="Calibri" w:hAnsi="Times New Roman" w:cs="Times New Roman"/>
          <w:sz w:val="26"/>
          <w:szCs w:val="26"/>
        </w:rPr>
        <w:t xml:space="preserve">Приволжского ТО СРО ААС </w:t>
      </w:r>
      <w:r w:rsidRPr="00F56E21">
        <w:rPr>
          <w:rFonts w:ascii="Times New Roman" w:eastAsia="Calibri" w:hAnsi="Times New Roman" w:cs="Times New Roman"/>
          <w:sz w:val="26"/>
          <w:szCs w:val="26"/>
        </w:rPr>
        <w:t>Сюткина М.Г. предложила следую</w:t>
      </w:r>
      <w:r w:rsidR="00B429EF" w:rsidRPr="00F56E21">
        <w:rPr>
          <w:rFonts w:ascii="Times New Roman" w:eastAsia="Calibri" w:hAnsi="Times New Roman" w:cs="Times New Roman"/>
          <w:sz w:val="26"/>
          <w:szCs w:val="26"/>
        </w:rPr>
        <w:t>щее заседание Совета провести 2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>2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2017г.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0B81" w:rsidRDefault="0083099F" w:rsidP="00370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Также,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Минзилей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56E21">
        <w:rPr>
          <w:rFonts w:ascii="Times New Roman" w:eastAsia="Calibri" w:hAnsi="Times New Roman" w:cs="Times New Roman"/>
          <w:sz w:val="26"/>
          <w:szCs w:val="26"/>
        </w:rPr>
        <w:t>Галиул</w:t>
      </w:r>
      <w:r w:rsidR="00DA3648" w:rsidRPr="00F56E21">
        <w:rPr>
          <w:rFonts w:ascii="Times New Roman" w:eastAsia="Calibri" w:hAnsi="Times New Roman" w:cs="Times New Roman"/>
          <w:sz w:val="26"/>
          <w:szCs w:val="26"/>
        </w:rPr>
        <w:t>л</w:t>
      </w:r>
      <w:r w:rsidRPr="00F56E21">
        <w:rPr>
          <w:rFonts w:ascii="Times New Roman" w:eastAsia="Calibri" w:hAnsi="Times New Roman" w:cs="Times New Roman"/>
          <w:sz w:val="26"/>
          <w:szCs w:val="26"/>
        </w:rPr>
        <w:t>овной</w:t>
      </w:r>
      <w:proofErr w:type="spellEnd"/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было предложено для задействования всех членов Комитетов</w:t>
      </w:r>
      <w:r w:rsidR="00370CA8">
        <w:rPr>
          <w:rFonts w:ascii="Times New Roman" w:eastAsia="Calibri" w:hAnsi="Times New Roman" w:cs="Times New Roman"/>
          <w:sz w:val="26"/>
          <w:szCs w:val="26"/>
        </w:rPr>
        <w:t xml:space="preserve"> Приволжского ТО СРО ААС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все последующие </w:t>
      </w:r>
      <w:r w:rsidR="00741ED3" w:rsidRPr="00F56E21">
        <w:rPr>
          <w:rFonts w:ascii="Times New Roman" w:eastAsia="Calibri" w:hAnsi="Times New Roman" w:cs="Times New Roman"/>
          <w:sz w:val="26"/>
          <w:szCs w:val="26"/>
        </w:rPr>
        <w:t>заседания Совета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проводить в расширенном составе.</w:t>
      </w:r>
    </w:p>
    <w:p w:rsidR="00370CA8" w:rsidRPr="00F56E21" w:rsidRDefault="00370CA8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B81" w:rsidRPr="00F56E21" w:rsidRDefault="00810B81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741ED3" w:rsidRPr="00F56E21" w:rsidRDefault="00741ED3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10B81" w:rsidRPr="00F56E21">
        <w:rPr>
          <w:rFonts w:ascii="Times New Roman" w:eastAsia="Calibri" w:hAnsi="Times New Roman" w:cs="Times New Roman"/>
          <w:sz w:val="26"/>
          <w:szCs w:val="26"/>
        </w:rPr>
        <w:t xml:space="preserve">Следующее заседание </w:t>
      </w:r>
      <w:r w:rsidR="00E81767" w:rsidRPr="00F56E21">
        <w:rPr>
          <w:rFonts w:ascii="Times New Roman" w:eastAsia="Calibri" w:hAnsi="Times New Roman" w:cs="Times New Roman"/>
          <w:sz w:val="26"/>
          <w:szCs w:val="26"/>
        </w:rPr>
        <w:t xml:space="preserve">Совета Приволжского ТО 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СРО ААС провести </w:t>
      </w:r>
      <w:r w:rsidR="00E81767" w:rsidRPr="00F56E21">
        <w:rPr>
          <w:rFonts w:ascii="Times New Roman" w:eastAsia="Calibri" w:hAnsi="Times New Roman" w:cs="Times New Roman"/>
          <w:sz w:val="26"/>
          <w:szCs w:val="26"/>
        </w:rPr>
        <w:t>2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>2</w:t>
      </w:r>
      <w:r w:rsidR="00E81767" w:rsidRPr="00F56E21">
        <w:rPr>
          <w:rFonts w:ascii="Times New Roman" w:eastAsia="Calibri" w:hAnsi="Times New Roman" w:cs="Times New Roman"/>
          <w:sz w:val="26"/>
          <w:szCs w:val="26"/>
        </w:rPr>
        <w:t>.0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>9</w:t>
      </w:r>
      <w:r w:rsidR="00E81767" w:rsidRPr="00F56E21">
        <w:rPr>
          <w:rFonts w:ascii="Times New Roman" w:eastAsia="Calibri" w:hAnsi="Times New Roman" w:cs="Times New Roman"/>
          <w:sz w:val="26"/>
          <w:szCs w:val="26"/>
        </w:rPr>
        <w:t>.2017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1767" w:rsidRPr="00F56E21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83099F" w:rsidRPr="00F56E21" w:rsidRDefault="00741ED3" w:rsidP="00F56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2. Пригласить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 xml:space="preserve"> к участию и о</w:t>
      </w:r>
      <w:r w:rsidR="0083099F" w:rsidRPr="00F56E21">
        <w:rPr>
          <w:rFonts w:ascii="Times New Roman" w:eastAsia="Calibri" w:hAnsi="Times New Roman" w:cs="Times New Roman"/>
          <w:sz w:val="26"/>
          <w:szCs w:val="26"/>
        </w:rPr>
        <w:t xml:space="preserve">повестить о дате следующего заседания всех членов 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>Комитетов Приволжского ТО</w:t>
      </w: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9A3BF9" w:rsidRPr="00F56E2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BF9" w:rsidRPr="00F56E21" w:rsidRDefault="009A3BF9" w:rsidP="00F56E2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767" w:rsidRPr="00F56E21" w:rsidRDefault="009A3BF9" w:rsidP="00F56E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56E21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E81767" w:rsidRPr="00F56E21" w:rsidRDefault="00E81767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1ED3" w:rsidRPr="00F56E21" w:rsidRDefault="009D05B5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Председатель Заседания </w:t>
      </w:r>
    </w:p>
    <w:p w:rsidR="009D05B5" w:rsidRPr="00F56E21" w:rsidRDefault="009D05B5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>Совета П</w:t>
      </w:r>
      <w:r w:rsidR="00EC53AE" w:rsidRPr="00F56E21">
        <w:rPr>
          <w:rFonts w:ascii="Times New Roman" w:eastAsia="Calibri" w:hAnsi="Times New Roman" w:cs="Times New Roman"/>
          <w:sz w:val="26"/>
          <w:szCs w:val="26"/>
        </w:rPr>
        <w:t>р</w:t>
      </w:r>
      <w:r w:rsidR="00741ED3" w:rsidRPr="00F56E21">
        <w:rPr>
          <w:rFonts w:ascii="Times New Roman" w:eastAsia="Calibri" w:hAnsi="Times New Roman" w:cs="Times New Roman"/>
          <w:sz w:val="26"/>
          <w:szCs w:val="26"/>
        </w:rPr>
        <w:t>иволжского ТО</w:t>
      </w:r>
      <w:bookmarkStart w:id="3" w:name="_GoBack"/>
      <w:bookmarkEnd w:id="3"/>
      <w:r w:rsidR="00741ED3" w:rsidRPr="00F56E21">
        <w:rPr>
          <w:rFonts w:ascii="Times New Roman" w:eastAsia="Calibri" w:hAnsi="Times New Roman" w:cs="Times New Roman"/>
          <w:sz w:val="26"/>
          <w:szCs w:val="26"/>
        </w:rPr>
        <w:t xml:space="preserve"> СРО ААС </w:t>
      </w:r>
      <w:r w:rsidRPr="00F56E21">
        <w:rPr>
          <w:rFonts w:ascii="Times New Roman" w:eastAsia="Calibri" w:hAnsi="Times New Roman" w:cs="Times New Roman"/>
          <w:sz w:val="26"/>
          <w:szCs w:val="26"/>
        </w:rPr>
        <w:t>_</w:t>
      </w:r>
      <w:r w:rsidR="00741ED3" w:rsidRPr="00F56E21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Pr="00F56E21">
        <w:rPr>
          <w:rFonts w:ascii="Times New Roman" w:eastAsia="Calibri" w:hAnsi="Times New Roman" w:cs="Times New Roman"/>
          <w:sz w:val="26"/>
          <w:szCs w:val="26"/>
        </w:rPr>
        <w:t>______М.Г.</w:t>
      </w:r>
      <w:r w:rsidR="00741ED3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6E21">
        <w:rPr>
          <w:rFonts w:ascii="Times New Roman" w:eastAsia="Calibri" w:hAnsi="Times New Roman" w:cs="Times New Roman"/>
          <w:sz w:val="26"/>
          <w:szCs w:val="26"/>
        </w:rPr>
        <w:t>Сюткина</w:t>
      </w:r>
    </w:p>
    <w:p w:rsidR="00741ED3" w:rsidRPr="00F56E21" w:rsidRDefault="00741ED3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1ED3" w:rsidRPr="00F56E21" w:rsidRDefault="009D05B5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Секретарь Заседания </w:t>
      </w:r>
    </w:p>
    <w:p w:rsidR="005D655C" w:rsidRPr="00F56E21" w:rsidRDefault="00741ED3" w:rsidP="00F56E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6E21">
        <w:rPr>
          <w:rFonts w:ascii="Times New Roman" w:eastAsia="Calibri" w:hAnsi="Times New Roman" w:cs="Times New Roman"/>
          <w:sz w:val="26"/>
          <w:szCs w:val="26"/>
        </w:rPr>
        <w:t xml:space="preserve">Совета Приволжского ТО СРО ААС </w:t>
      </w:r>
      <w:r w:rsidR="009D05B5" w:rsidRPr="00F56E21">
        <w:rPr>
          <w:rFonts w:ascii="Times New Roman" w:eastAsia="Calibri" w:hAnsi="Times New Roman" w:cs="Times New Roman"/>
          <w:sz w:val="26"/>
          <w:szCs w:val="26"/>
        </w:rPr>
        <w:t>_______________________О.А.</w:t>
      </w:r>
      <w:r w:rsidR="00152274" w:rsidRPr="00F56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5B5" w:rsidRPr="00F56E21">
        <w:rPr>
          <w:rFonts w:ascii="Times New Roman" w:eastAsia="Calibri" w:hAnsi="Times New Roman" w:cs="Times New Roman"/>
          <w:sz w:val="26"/>
          <w:szCs w:val="26"/>
        </w:rPr>
        <w:t>Селезнева</w:t>
      </w:r>
    </w:p>
    <w:sectPr w:rsidR="005D655C" w:rsidRPr="00F56E21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21" w:rsidRDefault="00F56E21" w:rsidP="00741ED3">
      <w:pPr>
        <w:spacing w:after="0" w:line="240" w:lineRule="auto"/>
      </w:pPr>
      <w:r>
        <w:separator/>
      </w:r>
    </w:p>
  </w:endnote>
  <w:endnote w:type="continuationSeparator" w:id="0">
    <w:p w:rsidR="00F56E21" w:rsidRDefault="00F56E21" w:rsidP="0074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21" w:rsidRDefault="00F56E21" w:rsidP="00741ED3">
      <w:pPr>
        <w:spacing w:after="0" w:line="240" w:lineRule="auto"/>
      </w:pPr>
      <w:r>
        <w:separator/>
      </w:r>
    </w:p>
  </w:footnote>
  <w:footnote w:type="continuationSeparator" w:id="0">
    <w:p w:rsidR="00F56E21" w:rsidRDefault="00F56E21" w:rsidP="0074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B2CD1"/>
    <w:multiLevelType w:val="hybridMultilevel"/>
    <w:tmpl w:val="86003F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B1990"/>
    <w:multiLevelType w:val="hybridMultilevel"/>
    <w:tmpl w:val="57AC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319B8"/>
    <w:rsid w:val="000C1513"/>
    <w:rsid w:val="001514E1"/>
    <w:rsid w:val="00152274"/>
    <w:rsid w:val="00166BF2"/>
    <w:rsid w:val="00166C0C"/>
    <w:rsid w:val="0018397A"/>
    <w:rsid w:val="001A6782"/>
    <w:rsid w:val="001C28D6"/>
    <w:rsid w:val="001E31C8"/>
    <w:rsid w:val="001F4B27"/>
    <w:rsid w:val="002177C2"/>
    <w:rsid w:val="0026141A"/>
    <w:rsid w:val="00267FD4"/>
    <w:rsid w:val="00285589"/>
    <w:rsid w:val="00286194"/>
    <w:rsid w:val="002A2176"/>
    <w:rsid w:val="002E3388"/>
    <w:rsid w:val="002F3D5E"/>
    <w:rsid w:val="002F66EE"/>
    <w:rsid w:val="00315D50"/>
    <w:rsid w:val="0031796F"/>
    <w:rsid w:val="00336F91"/>
    <w:rsid w:val="00357DB3"/>
    <w:rsid w:val="00370CA8"/>
    <w:rsid w:val="00382B94"/>
    <w:rsid w:val="003C319A"/>
    <w:rsid w:val="003D3B81"/>
    <w:rsid w:val="003E231F"/>
    <w:rsid w:val="00473F23"/>
    <w:rsid w:val="00476AE1"/>
    <w:rsid w:val="004D7AB6"/>
    <w:rsid w:val="00535989"/>
    <w:rsid w:val="00540A82"/>
    <w:rsid w:val="00555FD9"/>
    <w:rsid w:val="005C7BEC"/>
    <w:rsid w:val="005D54EB"/>
    <w:rsid w:val="005D655C"/>
    <w:rsid w:val="005E0E6C"/>
    <w:rsid w:val="005E6FA8"/>
    <w:rsid w:val="005F04D8"/>
    <w:rsid w:val="005F1686"/>
    <w:rsid w:val="00600517"/>
    <w:rsid w:val="00605B11"/>
    <w:rsid w:val="006518A4"/>
    <w:rsid w:val="0065455A"/>
    <w:rsid w:val="00664B53"/>
    <w:rsid w:val="006946AC"/>
    <w:rsid w:val="00694993"/>
    <w:rsid w:val="006C29ED"/>
    <w:rsid w:val="006C44DA"/>
    <w:rsid w:val="00703837"/>
    <w:rsid w:val="00720FDA"/>
    <w:rsid w:val="00722C45"/>
    <w:rsid w:val="00727700"/>
    <w:rsid w:val="00741ED3"/>
    <w:rsid w:val="00757271"/>
    <w:rsid w:val="00764006"/>
    <w:rsid w:val="00765A1D"/>
    <w:rsid w:val="00781B7F"/>
    <w:rsid w:val="007828A6"/>
    <w:rsid w:val="0079323E"/>
    <w:rsid w:val="00794ACF"/>
    <w:rsid w:val="007A3230"/>
    <w:rsid w:val="007B43EB"/>
    <w:rsid w:val="007C3ADB"/>
    <w:rsid w:val="007C680A"/>
    <w:rsid w:val="00810B81"/>
    <w:rsid w:val="0083099F"/>
    <w:rsid w:val="00832831"/>
    <w:rsid w:val="00836428"/>
    <w:rsid w:val="0087124A"/>
    <w:rsid w:val="00871FFE"/>
    <w:rsid w:val="00881D41"/>
    <w:rsid w:val="008917E1"/>
    <w:rsid w:val="00896171"/>
    <w:rsid w:val="00913A3B"/>
    <w:rsid w:val="00914567"/>
    <w:rsid w:val="00922258"/>
    <w:rsid w:val="009250DF"/>
    <w:rsid w:val="0092766F"/>
    <w:rsid w:val="00952B5D"/>
    <w:rsid w:val="00955A44"/>
    <w:rsid w:val="009A3BF9"/>
    <w:rsid w:val="009A7AD6"/>
    <w:rsid w:val="009B6BED"/>
    <w:rsid w:val="009C5566"/>
    <w:rsid w:val="009D05B5"/>
    <w:rsid w:val="009F19BA"/>
    <w:rsid w:val="009F61A1"/>
    <w:rsid w:val="00A06050"/>
    <w:rsid w:val="00A16992"/>
    <w:rsid w:val="00A17658"/>
    <w:rsid w:val="00A17B6A"/>
    <w:rsid w:val="00A27962"/>
    <w:rsid w:val="00A3652F"/>
    <w:rsid w:val="00A406D2"/>
    <w:rsid w:val="00A57C48"/>
    <w:rsid w:val="00A61172"/>
    <w:rsid w:val="00A756D3"/>
    <w:rsid w:val="00A87821"/>
    <w:rsid w:val="00A927C8"/>
    <w:rsid w:val="00AB62F3"/>
    <w:rsid w:val="00AE4948"/>
    <w:rsid w:val="00B01906"/>
    <w:rsid w:val="00B16804"/>
    <w:rsid w:val="00B17BCF"/>
    <w:rsid w:val="00B35E54"/>
    <w:rsid w:val="00B429EF"/>
    <w:rsid w:val="00B451DB"/>
    <w:rsid w:val="00B5236F"/>
    <w:rsid w:val="00B70EE8"/>
    <w:rsid w:val="00B74F88"/>
    <w:rsid w:val="00B90B5E"/>
    <w:rsid w:val="00BA0F51"/>
    <w:rsid w:val="00BB14BE"/>
    <w:rsid w:val="00BC228C"/>
    <w:rsid w:val="00BD03D7"/>
    <w:rsid w:val="00BD3626"/>
    <w:rsid w:val="00BD7AAA"/>
    <w:rsid w:val="00BE508F"/>
    <w:rsid w:val="00BE6DF5"/>
    <w:rsid w:val="00BE7A9F"/>
    <w:rsid w:val="00C721AE"/>
    <w:rsid w:val="00C81DF9"/>
    <w:rsid w:val="00C86A69"/>
    <w:rsid w:val="00C944AF"/>
    <w:rsid w:val="00CE09FD"/>
    <w:rsid w:val="00DA3648"/>
    <w:rsid w:val="00DA36B4"/>
    <w:rsid w:val="00DA3810"/>
    <w:rsid w:val="00DD50FA"/>
    <w:rsid w:val="00E236F3"/>
    <w:rsid w:val="00E5692E"/>
    <w:rsid w:val="00E668FC"/>
    <w:rsid w:val="00E81767"/>
    <w:rsid w:val="00EA770B"/>
    <w:rsid w:val="00EC53AE"/>
    <w:rsid w:val="00EF6625"/>
    <w:rsid w:val="00F56E21"/>
    <w:rsid w:val="00F8269E"/>
    <w:rsid w:val="00F93AE7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DCC1-0E4B-4773-8630-A3FC5D9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E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6DF5"/>
    <w:rPr>
      <w:b/>
      <w:bCs/>
    </w:rPr>
  </w:style>
  <w:style w:type="paragraph" w:styleId="a7">
    <w:name w:val="header"/>
    <w:basedOn w:val="a"/>
    <w:link w:val="a8"/>
    <w:uiPriority w:val="99"/>
    <w:unhideWhenUsed/>
    <w:rsid w:val="0074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ED3"/>
  </w:style>
  <w:style w:type="paragraph" w:styleId="a9">
    <w:name w:val="footer"/>
    <w:basedOn w:val="a"/>
    <w:link w:val="aa"/>
    <w:uiPriority w:val="99"/>
    <w:unhideWhenUsed/>
    <w:rsid w:val="0074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53D9A5C2</Template>
  <TotalTime>183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14</cp:revision>
  <dcterms:created xsi:type="dcterms:W3CDTF">2017-11-27T13:47:00Z</dcterms:created>
  <dcterms:modified xsi:type="dcterms:W3CDTF">2017-11-28T11:43:00Z</dcterms:modified>
</cp:coreProperties>
</file>