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9" w:rsidRDefault="00AE6576" w:rsidP="00E1532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-419100</wp:posOffset>
            </wp:positionV>
            <wp:extent cx="1076325" cy="121539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в журнал_фору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35" t="6364" r="73714" b="1727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4E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95pt;margin-top:-10.5pt;width:360.75pt;height:80.25pt;z-index:251659263;mso-position-horizontal-relative:text;mso-position-vertical-relative:text" filled="f" stroked="f">
            <v:textbox>
              <w:txbxContent>
                <w:p w:rsidR="00E15329" w:rsidRPr="00AE6576" w:rsidRDefault="00AE6576" w:rsidP="00E1532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244061" w:themeColor="accent1" w:themeShade="80"/>
                      <w:sz w:val="20"/>
                      <w:szCs w:val="26"/>
                    </w:rPr>
                  </w:pPr>
                  <w:r w:rsidRPr="00AE6576">
                    <w:rPr>
                      <w:rFonts w:ascii="Times New Roman" w:hAnsi="Times New Roman"/>
                      <w:b/>
                      <w:color w:val="244061" w:themeColor="accent1" w:themeShade="80"/>
                      <w:sz w:val="20"/>
                      <w:szCs w:val="26"/>
                    </w:rPr>
                    <w:t>21 МАРТА 2014 ГОДА</w:t>
                  </w:r>
                </w:p>
                <w:p w:rsidR="00E15329" w:rsidRPr="00AE6576" w:rsidRDefault="00AE6576" w:rsidP="00E15329">
                  <w:pPr>
                    <w:pStyle w:val="a3"/>
                    <w:jc w:val="center"/>
                    <w:rPr>
                      <w:rFonts w:ascii="Times New Roman" w:hAnsi="Times New Roman"/>
                      <w:color w:val="244061" w:themeColor="accent1" w:themeShade="80"/>
                      <w:sz w:val="20"/>
                      <w:szCs w:val="26"/>
                    </w:rPr>
                  </w:pPr>
                  <w:r w:rsidRPr="00AE6576">
                    <w:rPr>
                      <w:rFonts w:ascii="Times New Roman" w:hAnsi="Times New Roman"/>
                      <w:color w:val="244061" w:themeColor="accent1" w:themeShade="80"/>
                      <w:sz w:val="20"/>
                      <w:szCs w:val="26"/>
                    </w:rPr>
                    <w:t>НЕДЕЛЯ РОССИЙСКОГО БИЗНЕСА</w:t>
                  </w:r>
                </w:p>
                <w:p w:rsidR="00E15329" w:rsidRPr="00AE6576" w:rsidRDefault="00AE6576" w:rsidP="00E15329">
                  <w:pPr>
                    <w:pStyle w:val="a3"/>
                    <w:jc w:val="center"/>
                    <w:rPr>
                      <w:rFonts w:ascii="Times New Roman" w:hAnsi="Times New Roman"/>
                      <w:color w:val="244061" w:themeColor="accent1" w:themeShade="80"/>
                      <w:sz w:val="20"/>
                      <w:szCs w:val="26"/>
                    </w:rPr>
                  </w:pPr>
                  <w:r w:rsidRPr="00AE6576">
                    <w:rPr>
                      <w:rFonts w:ascii="Times New Roman" w:hAnsi="Times New Roman"/>
                      <w:color w:val="244061" w:themeColor="accent1" w:themeShade="80"/>
                      <w:sz w:val="20"/>
                      <w:szCs w:val="26"/>
                    </w:rPr>
                    <w:t>РОССИЙСКИЙ СОЮЗ ПРОМЫШЛЕННИКОВ И ПРЕДПРИНИМАТЕЛЕЙ</w:t>
                  </w:r>
                </w:p>
                <w:p w:rsidR="00E15329" w:rsidRPr="00AE6576" w:rsidRDefault="00AE6576" w:rsidP="00E15329">
                  <w:pPr>
                    <w:pStyle w:val="a3"/>
                    <w:jc w:val="center"/>
                    <w:rPr>
                      <w:rFonts w:ascii="Times New Roman" w:hAnsi="Times New Roman"/>
                      <w:color w:val="244061" w:themeColor="accent1" w:themeShade="80"/>
                      <w:sz w:val="20"/>
                      <w:szCs w:val="26"/>
                    </w:rPr>
                  </w:pPr>
                  <w:r w:rsidRPr="00AE6576">
                    <w:rPr>
                      <w:rFonts w:ascii="Times New Roman" w:hAnsi="Times New Roman"/>
                      <w:color w:val="244061" w:themeColor="accent1" w:themeShade="80"/>
                      <w:sz w:val="20"/>
                      <w:szCs w:val="26"/>
                    </w:rPr>
                    <w:t>КОМИТЕТ ПО ВОПРОСАМ СОБСТВЕННОСТИ ГД ФС РФ</w:t>
                  </w:r>
                </w:p>
                <w:p w:rsidR="00E15329" w:rsidRDefault="00E15329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margin">
              <wp:posOffset>5161915</wp:posOffset>
            </wp:positionH>
            <wp:positionV relativeFrom="margin">
              <wp:posOffset>-419100</wp:posOffset>
            </wp:positionV>
            <wp:extent cx="1743075" cy="87122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в журнал_фору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809" t="6364" r="3398" b="5909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329" w:rsidRDefault="00E15329" w:rsidP="003075FB">
      <w:pPr>
        <w:pStyle w:val="a3"/>
        <w:jc w:val="center"/>
      </w:pPr>
    </w:p>
    <w:p w:rsidR="00E15329" w:rsidRDefault="00E15329" w:rsidP="003075FB">
      <w:pPr>
        <w:pStyle w:val="a3"/>
        <w:jc w:val="center"/>
      </w:pPr>
    </w:p>
    <w:p w:rsidR="00E15329" w:rsidRDefault="00D244E3" w:rsidP="003075FB">
      <w:pPr>
        <w:pStyle w:val="a3"/>
        <w:jc w:val="center"/>
      </w:pPr>
      <w:r>
        <w:rPr>
          <w:noProof/>
          <w:lang w:eastAsia="ru-RU"/>
        </w:rPr>
        <w:pict>
          <v:shape id="_x0000_s1027" type="#_x0000_t202" style="position:absolute;left:0;text-align:left;margin-left:-81.7pt;margin-top:8.45pt;width:528.75pt;height:60.75pt;z-index:251662336" stroked="f">
            <v:textbox>
              <w:txbxContent>
                <w:p w:rsidR="00AE6576" w:rsidRDefault="00AE6576" w:rsidP="00AE6576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AE6576">
                    <w:rPr>
                      <w:rFonts w:ascii="Times New Roman" w:hAnsi="Times New Roman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IV ВСЕРОССИЙСКИЙ ФОРУМ </w:t>
                  </w:r>
                </w:p>
                <w:p w:rsidR="00AE6576" w:rsidRPr="00AE6576" w:rsidRDefault="00AE6576" w:rsidP="00AE6576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AE6576">
                    <w:rPr>
                      <w:rFonts w:ascii="Times New Roman" w:hAnsi="Times New Roman"/>
                      <w:b/>
                      <w:color w:val="244061" w:themeColor="accent1" w:themeShade="80"/>
                      <w:sz w:val="26"/>
                      <w:szCs w:val="26"/>
                    </w:rPr>
                    <w:t>САМОРЕГУЛИРУЕМЫХ ОРГАНИЗАЦИЙ</w:t>
                  </w:r>
                </w:p>
                <w:p w:rsidR="00AE6576" w:rsidRPr="00AE6576" w:rsidRDefault="00AE6576" w:rsidP="00AE6576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244061" w:themeColor="accent1" w:themeShade="80"/>
                      <w:sz w:val="26"/>
                      <w:szCs w:val="26"/>
                    </w:rPr>
                  </w:pPr>
                  <w:r w:rsidRPr="00AE6576">
                    <w:rPr>
                      <w:rFonts w:ascii="Times New Roman" w:hAnsi="Times New Roman"/>
                      <w:b/>
                      <w:color w:val="244061" w:themeColor="accent1" w:themeShade="80"/>
                      <w:sz w:val="26"/>
                      <w:szCs w:val="26"/>
                    </w:rPr>
                    <w:t xml:space="preserve"> «САМОРЕГУЛИРОВАНИЕ В РОССИИ: ОПЫТ И ПЕРСПЕКТИВЫ РАЗВИТИЯ».</w:t>
                  </w:r>
                </w:p>
                <w:p w:rsidR="00AE6576" w:rsidRDefault="00AE6576"/>
              </w:txbxContent>
            </v:textbox>
          </v:shape>
        </w:pict>
      </w:r>
    </w:p>
    <w:p w:rsidR="00E15329" w:rsidRDefault="00E15329" w:rsidP="003075FB">
      <w:pPr>
        <w:pStyle w:val="a3"/>
        <w:jc w:val="center"/>
      </w:pPr>
    </w:p>
    <w:p w:rsidR="00E15329" w:rsidRDefault="00E15329" w:rsidP="003075FB">
      <w:pPr>
        <w:pStyle w:val="a3"/>
        <w:jc w:val="center"/>
      </w:pPr>
    </w:p>
    <w:p w:rsidR="00E15329" w:rsidRDefault="00E15329" w:rsidP="003075FB">
      <w:pPr>
        <w:pStyle w:val="a3"/>
        <w:jc w:val="center"/>
      </w:pPr>
    </w:p>
    <w:p w:rsidR="00E15329" w:rsidRDefault="00E15329" w:rsidP="003075FB">
      <w:pPr>
        <w:pStyle w:val="a3"/>
        <w:jc w:val="center"/>
      </w:pPr>
    </w:p>
    <w:p w:rsidR="00AE6576" w:rsidRPr="00AE6576" w:rsidRDefault="00AE6576" w:rsidP="00AE6576">
      <w:pPr>
        <w:pStyle w:val="a3"/>
        <w:jc w:val="center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AE6576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ЗАЯВКА </w:t>
      </w:r>
      <w:r w:rsidR="00FE14C2" w:rsidRPr="00AE6576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НА </w:t>
      </w:r>
      <w:r w:rsidR="009E0F41">
        <w:rPr>
          <w:rFonts w:ascii="Times New Roman" w:hAnsi="Times New Roman"/>
          <w:color w:val="244061" w:themeColor="accent1" w:themeShade="80"/>
          <w:sz w:val="26"/>
          <w:szCs w:val="26"/>
        </w:rPr>
        <w:t>ОРГАНИЗАЦИЮ</w:t>
      </w:r>
      <w:r w:rsidR="009E0F41" w:rsidRPr="0022411B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 </w:t>
      </w:r>
      <w:r w:rsidR="00FE14C2">
        <w:rPr>
          <w:rFonts w:ascii="Times New Roman" w:hAnsi="Times New Roman"/>
          <w:color w:val="244061" w:themeColor="accent1" w:themeShade="80"/>
          <w:sz w:val="26"/>
          <w:szCs w:val="26"/>
        </w:rPr>
        <w:t>УЧАСТИЯ</w:t>
      </w:r>
    </w:p>
    <w:p w:rsidR="007A4F7B" w:rsidRPr="007A4F7B" w:rsidRDefault="007A4F7B" w:rsidP="007A4F7B">
      <w:pPr>
        <w:pStyle w:val="a3"/>
        <w:jc w:val="center"/>
        <w:rPr>
          <w:u w:val="single"/>
        </w:rPr>
      </w:pPr>
    </w:p>
    <w:p w:rsidR="00BD70BD" w:rsidRDefault="004E12C1" w:rsidP="00BD70BD">
      <w:pPr>
        <w:pStyle w:val="a3"/>
        <w:jc w:val="center"/>
        <w:rPr>
          <w:rFonts w:ascii="Times New Roman" w:hAnsi="Times New Roman"/>
          <w:i/>
          <w:color w:val="244061" w:themeColor="accent1" w:themeShade="80"/>
        </w:rPr>
      </w:pPr>
      <w:r w:rsidRPr="00BD70BD">
        <w:rPr>
          <w:rFonts w:ascii="Times New Roman" w:hAnsi="Times New Roman"/>
          <w:i/>
          <w:color w:val="244061" w:themeColor="accent1" w:themeShade="80"/>
        </w:rPr>
        <w:t xml:space="preserve">Уважаемые коллеги! </w:t>
      </w:r>
    </w:p>
    <w:p w:rsidR="006317CC" w:rsidRDefault="004E12C1" w:rsidP="00BD70BD">
      <w:pPr>
        <w:pStyle w:val="a3"/>
        <w:jc w:val="center"/>
        <w:rPr>
          <w:rFonts w:ascii="Times New Roman" w:hAnsi="Times New Roman"/>
          <w:i/>
          <w:color w:val="244061" w:themeColor="accent1" w:themeShade="80"/>
        </w:rPr>
      </w:pPr>
      <w:r w:rsidRPr="00BD70BD">
        <w:rPr>
          <w:rFonts w:ascii="Times New Roman" w:hAnsi="Times New Roman"/>
          <w:i/>
          <w:color w:val="244061" w:themeColor="accent1" w:themeShade="80"/>
        </w:rPr>
        <w:t xml:space="preserve">Если вы хотите стать участниками Форума, пожалуйста, заполните данную заявку и отправьте по электронной почте </w:t>
      </w:r>
      <w:hyperlink r:id="rId5" w:history="1">
        <w:r w:rsidRPr="00BD70BD">
          <w:rPr>
            <w:rFonts w:ascii="Times New Roman" w:hAnsi="Times New Roman"/>
            <w:i/>
            <w:color w:val="244061" w:themeColor="accent1" w:themeShade="80"/>
          </w:rPr>
          <w:t>84955673995@bk.ru</w:t>
        </w:r>
      </w:hyperlink>
      <w:r w:rsidRPr="00BD70BD">
        <w:rPr>
          <w:rFonts w:ascii="Times New Roman" w:hAnsi="Times New Roman"/>
          <w:i/>
          <w:color w:val="244061" w:themeColor="accent1" w:themeShade="80"/>
        </w:rPr>
        <w:t xml:space="preserve">. В ответ мы пришлем Вам договор и счет. Вы можете заполнить заявку как на одного участника, так и на несколько участников  </w:t>
      </w:r>
      <w:r w:rsidR="00BD70BD" w:rsidRPr="00BD70BD">
        <w:rPr>
          <w:rFonts w:ascii="Times New Roman" w:hAnsi="Times New Roman"/>
          <w:i/>
          <w:color w:val="244061" w:themeColor="accent1" w:themeShade="80"/>
        </w:rPr>
        <w:t>от одной организации.</w:t>
      </w:r>
    </w:p>
    <w:p w:rsidR="00BD70BD" w:rsidRPr="00BD70BD" w:rsidRDefault="00BD70BD" w:rsidP="00BD70BD">
      <w:pPr>
        <w:pStyle w:val="a3"/>
        <w:jc w:val="center"/>
        <w:rPr>
          <w:rFonts w:ascii="Times New Roman" w:hAnsi="Times New Roman"/>
          <w:i/>
          <w:color w:val="244061" w:themeColor="accent1" w:themeShade="80"/>
        </w:rPr>
      </w:pPr>
    </w:p>
    <w:tbl>
      <w:tblPr>
        <w:tblStyle w:val="a7"/>
        <w:tblpPr w:leftFromText="180" w:rightFromText="180" w:vertAnchor="text" w:horzAnchor="margin" w:tblpY="84"/>
        <w:tblW w:w="10915" w:type="dxa"/>
        <w:tblLook w:val="04A0"/>
      </w:tblPr>
      <w:tblGrid>
        <w:gridCol w:w="1365"/>
        <w:gridCol w:w="3825"/>
        <w:gridCol w:w="4166"/>
        <w:gridCol w:w="1559"/>
      </w:tblGrid>
      <w:tr w:rsidR="00BD70BD" w:rsidRPr="00D17D6B" w:rsidTr="00BD70BD">
        <w:tc>
          <w:tcPr>
            <w:tcW w:w="9356" w:type="dxa"/>
            <w:gridSpan w:val="3"/>
          </w:tcPr>
          <w:p w:rsidR="00BD70BD" w:rsidRPr="0028551C" w:rsidRDefault="00BD70BD" w:rsidP="00BD7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 w:rsidRPr="0028551C">
              <w:rPr>
                <w:rFonts w:ascii="Times New Roman" w:eastAsiaTheme="minorHAnsi" w:hAnsi="Times New Roman"/>
                <w:b/>
                <w:color w:val="244061" w:themeColor="accent1" w:themeShade="80"/>
                <w:sz w:val="22"/>
                <w:szCs w:val="22"/>
                <w:lang w:eastAsia="en-US"/>
              </w:rPr>
              <w:t>Информация об участниках:</w:t>
            </w:r>
          </w:p>
        </w:tc>
        <w:tc>
          <w:tcPr>
            <w:tcW w:w="1559" w:type="dxa"/>
          </w:tcPr>
          <w:p w:rsidR="00BD70BD" w:rsidRPr="00D17D6B" w:rsidRDefault="00BD70BD" w:rsidP="00BD7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>Стоимость</w:t>
            </w:r>
          </w:p>
        </w:tc>
      </w:tr>
      <w:tr w:rsidR="00BD70BD" w:rsidRPr="00D17D6B" w:rsidTr="00BD70BD">
        <w:trPr>
          <w:trHeight w:val="255"/>
        </w:trPr>
        <w:tc>
          <w:tcPr>
            <w:tcW w:w="1365" w:type="dxa"/>
            <w:shd w:val="clear" w:color="auto" w:fill="DBE5F1" w:themeFill="accent1" w:themeFillTint="33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ФИО:</w:t>
            </w:r>
          </w:p>
        </w:tc>
        <w:tc>
          <w:tcPr>
            <w:tcW w:w="7991" w:type="dxa"/>
            <w:gridSpan w:val="2"/>
            <w:shd w:val="clear" w:color="auto" w:fill="DBE5F1" w:themeFill="accent1" w:themeFillTint="33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D70BD" w:rsidRPr="00D17D6B" w:rsidRDefault="00BD70BD" w:rsidP="00BD70B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>2 000 руб.</w:t>
            </w:r>
          </w:p>
        </w:tc>
      </w:tr>
      <w:tr w:rsidR="00BD70BD" w:rsidRPr="00D17D6B" w:rsidTr="00BD70BD">
        <w:trPr>
          <w:trHeight w:val="255"/>
        </w:trPr>
        <w:tc>
          <w:tcPr>
            <w:tcW w:w="1365" w:type="dxa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Должность</w:t>
            </w: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:</w:t>
            </w: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91" w:type="dxa"/>
            <w:gridSpan w:val="2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BD70BD" w:rsidRPr="00D17D6B" w:rsidRDefault="00BD70BD" w:rsidP="00BD70BD">
            <w:pPr>
              <w:pStyle w:val="Default"/>
              <w:rPr>
                <w:color w:val="244061" w:themeColor="accent1" w:themeShade="80"/>
              </w:rPr>
            </w:pPr>
          </w:p>
        </w:tc>
      </w:tr>
      <w:tr w:rsidR="00BD70BD" w:rsidRPr="00D17D6B" w:rsidTr="00BD70BD">
        <w:trPr>
          <w:trHeight w:val="240"/>
        </w:trPr>
        <w:tc>
          <w:tcPr>
            <w:tcW w:w="1365" w:type="dxa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Контакты:</w:t>
            </w:r>
          </w:p>
        </w:tc>
        <w:tc>
          <w:tcPr>
            <w:tcW w:w="3825" w:type="dxa"/>
          </w:tcPr>
          <w:p w:rsidR="00BD70BD" w:rsidRPr="004E01ED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тел.:</w:t>
            </w:r>
          </w:p>
        </w:tc>
        <w:tc>
          <w:tcPr>
            <w:tcW w:w="4166" w:type="dxa"/>
          </w:tcPr>
          <w:p w:rsidR="00BD70BD" w:rsidRPr="004E01ED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val="en-US" w:eastAsia="en-US"/>
              </w:rPr>
              <w:t>e</w:t>
            </w:r>
            <w:r w:rsidRPr="004E12C1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vMerge/>
          </w:tcPr>
          <w:p w:rsidR="00BD70BD" w:rsidRPr="00D17D6B" w:rsidRDefault="00BD70BD" w:rsidP="00BD70BD">
            <w:pPr>
              <w:pStyle w:val="Default"/>
              <w:rPr>
                <w:color w:val="244061" w:themeColor="accent1" w:themeShade="80"/>
              </w:rPr>
            </w:pPr>
          </w:p>
        </w:tc>
      </w:tr>
      <w:tr w:rsidR="00BD70BD" w:rsidRPr="00D17D6B" w:rsidTr="00BD70BD">
        <w:trPr>
          <w:trHeight w:val="225"/>
        </w:trPr>
        <w:tc>
          <w:tcPr>
            <w:tcW w:w="1365" w:type="dxa"/>
            <w:shd w:val="clear" w:color="auto" w:fill="DBE5F1" w:themeFill="accent1" w:themeFillTint="33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ФИО:</w:t>
            </w:r>
          </w:p>
        </w:tc>
        <w:tc>
          <w:tcPr>
            <w:tcW w:w="7991" w:type="dxa"/>
            <w:gridSpan w:val="2"/>
            <w:shd w:val="clear" w:color="auto" w:fill="DBE5F1" w:themeFill="accent1" w:themeFillTint="33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D70BD" w:rsidRPr="00D17D6B" w:rsidRDefault="00BD70BD" w:rsidP="00BD7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44061" w:themeColor="accent1" w:themeShade="80"/>
                <w:sz w:val="22"/>
                <w:szCs w:val="22"/>
              </w:rPr>
            </w:pPr>
            <w:r w:rsidRPr="00D17D6B">
              <w:rPr>
                <w:rFonts w:ascii="Times New Roman" w:hAnsi="Times New Roman"/>
                <w:color w:val="244061" w:themeColor="accent1" w:themeShade="80"/>
                <w:sz w:val="22"/>
                <w:szCs w:val="22"/>
              </w:rPr>
              <w:t>2 000 руб.</w:t>
            </w:r>
          </w:p>
        </w:tc>
      </w:tr>
      <w:tr w:rsidR="00BD70BD" w:rsidRPr="00D17D6B" w:rsidTr="00BD70BD">
        <w:trPr>
          <w:trHeight w:val="285"/>
        </w:trPr>
        <w:tc>
          <w:tcPr>
            <w:tcW w:w="1365" w:type="dxa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Должность</w:t>
            </w: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:</w:t>
            </w: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91" w:type="dxa"/>
            <w:gridSpan w:val="2"/>
          </w:tcPr>
          <w:p w:rsidR="00BD70BD" w:rsidRDefault="00BD70BD" w:rsidP="00BD70BD">
            <w:pPr>
              <w:pStyle w:val="Default"/>
              <w:rPr>
                <w:color w:val="244061" w:themeColor="accent1" w:themeShade="80"/>
              </w:rPr>
            </w:pPr>
          </w:p>
        </w:tc>
        <w:tc>
          <w:tcPr>
            <w:tcW w:w="1559" w:type="dxa"/>
            <w:vMerge/>
          </w:tcPr>
          <w:p w:rsidR="00BD70BD" w:rsidRPr="00D17D6B" w:rsidRDefault="00BD70BD" w:rsidP="00BD7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44061" w:themeColor="accent1" w:themeShade="80"/>
              </w:rPr>
            </w:pPr>
          </w:p>
        </w:tc>
      </w:tr>
      <w:tr w:rsidR="00BD70BD" w:rsidRPr="00D17D6B" w:rsidTr="00BD70BD">
        <w:trPr>
          <w:trHeight w:val="207"/>
        </w:trPr>
        <w:tc>
          <w:tcPr>
            <w:tcW w:w="1365" w:type="dxa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Контакты:</w:t>
            </w:r>
          </w:p>
        </w:tc>
        <w:tc>
          <w:tcPr>
            <w:tcW w:w="3825" w:type="dxa"/>
          </w:tcPr>
          <w:p w:rsidR="00BD70BD" w:rsidRDefault="00BD70BD" w:rsidP="00BD70BD">
            <w:pPr>
              <w:pStyle w:val="Default"/>
              <w:rPr>
                <w:color w:val="244061" w:themeColor="accent1" w:themeShade="80"/>
              </w:rPr>
            </w:pP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тел.:</w:t>
            </w:r>
          </w:p>
        </w:tc>
        <w:tc>
          <w:tcPr>
            <w:tcW w:w="4166" w:type="dxa"/>
          </w:tcPr>
          <w:p w:rsidR="00BD70BD" w:rsidRDefault="00BD70BD" w:rsidP="00BD70BD">
            <w:pPr>
              <w:pStyle w:val="Default"/>
              <w:rPr>
                <w:color w:val="244061" w:themeColor="accent1" w:themeShade="80"/>
              </w:rPr>
            </w:pP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val="en-US" w:eastAsia="en-US"/>
              </w:rPr>
              <w:t>e-mail</w:t>
            </w: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vMerge/>
          </w:tcPr>
          <w:p w:rsidR="00BD70BD" w:rsidRPr="00D17D6B" w:rsidRDefault="00BD70BD" w:rsidP="00BD70BD">
            <w:pPr>
              <w:pStyle w:val="Default"/>
              <w:rPr>
                <w:color w:val="244061" w:themeColor="accent1" w:themeShade="80"/>
              </w:rPr>
            </w:pPr>
          </w:p>
        </w:tc>
      </w:tr>
    </w:tbl>
    <w:p w:rsidR="00BD70BD" w:rsidRPr="00BD70BD" w:rsidRDefault="00BD70BD" w:rsidP="00BD70B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244061" w:themeColor="accent1" w:themeShade="80"/>
        </w:rPr>
      </w:pPr>
      <w:r>
        <w:rPr>
          <w:rFonts w:ascii="Times New Roman" w:hAnsi="Times New Roman"/>
          <w:i/>
          <w:color w:val="244061" w:themeColor="accent1" w:themeShade="80"/>
        </w:rPr>
        <w:t>*В случаи</w:t>
      </w:r>
      <w:r w:rsidRPr="005E6B05">
        <w:rPr>
          <w:rFonts w:ascii="Times New Roman" w:hAnsi="Times New Roman"/>
          <w:i/>
          <w:color w:val="244061" w:themeColor="accent1" w:themeShade="80"/>
        </w:rPr>
        <w:t xml:space="preserve"> необходимости регистрац</w:t>
      </w:r>
      <w:r>
        <w:rPr>
          <w:rFonts w:ascii="Times New Roman" w:hAnsi="Times New Roman"/>
          <w:i/>
          <w:color w:val="244061" w:themeColor="accent1" w:themeShade="80"/>
        </w:rPr>
        <w:t>ии большего количества участников</w:t>
      </w:r>
      <w:r w:rsidRPr="005E6B05">
        <w:rPr>
          <w:rFonts w:ascii="Times New Roman" w:hAnsi="Times New Roman"/>
          <w:i/>
          <w:color w:val="244061" w:themeColor="accent1" w:themeShade="80"/>
        </w:rPr>
        <w:t>, п</w:t>
      </w:r>
      <w:r>
        <w:rPr>
          <w:rFonts w:ascii="Times New Roman" w:hAnsi="Times New Roman"/>
          <w:i/>
          <w:color w:val="244061" w:themeColor="accent1" w:themeShade="80"/>
        </w:rPr>
        <w:t>риложите дополнительный список</w:t>
      </w:r>
      <w:r w:rsidRPr="005E6B05">
        <w:rPr>
          <w:rFonts w:ascii="Times New Roman" w:hAnsi="Times New Roman"/>
          <w:i/>
          <w:color w:val="244061" w:themeColor="accent1" w:themeShade="80"/>
        </w:rPr>
        <w:t xml:space="preserve"> </w:t>
      </w:r>
    </w:p>
    <w:tbl>
      <w:tblPr>
        <w:tblStyle w:val="a7"/>
        <w:tblW w:w="10881" w:type="dxa"/>
        <w:tblLook w:val="04A0"/>
      </w:tblPr>
      <w:tblGrid>
        <w:gridCol w:w="5495"/>
        <w:gridCol w:w="5386"/>
      </w:tblGrid>
      <w:tr w:rsidR="004E12C1" w:rsidRPr="004E01ED" w:rsidTr="00A96346">
        <w:tc>
          <w:tcPr>
            <w:tcW w:w="10881" w:type="dxa"/>
            <w:gridSpan w:val="2"/>
          </w:tcPr>
          <w:p w:rsidR="004E12C1" w:rsidRPr="004E12C1" w:rsidRDefault="004E12C1" w:rsidP="004E1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44061" w:themeColor="accent1" w:themeShade="80"/>
              </w:rPr>
            </w:pPr>
            <w:r w:rsidRPr="004E12C1">
              <w:rPr>
                <w:rFonts w:ascii="Times New Roman" w:hAnsi="Times New Roman"/>
                <w:b/>
                <w:color w:val="244061" w:themeColor="accent1" w:themeShade="80"/>
                <w:sz w:val="22"/>
              </w:rPr>
              <w:t>Ответьте, пожалуйста, на несколько вопросов:</w:t>
            </w:r>
          </w:p>
        </w:tc>
      </w:tr>
      <w:tr w:rsidR="004E01ED" w:rsidRPr="004E01ED" w:rsidTr="002F6A56">
        <w:tc>
          <w:tcPr>
            <w:tcW w:w="5495" w:type="dxa"/>
          </w:tcPr>
          <w:p w:rsidR="004E01ED" w:rsidRPr="004E12C1" w:rsidRDefault="004E01ED" w:rsidP="002855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</w:pPr>
            <w:r w:rsidRPr="004E12C1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>Откуда вы узнали о Форуме</w:t>
            </w:r>
            <w:r w:rsidR="004E12C1" w:rsidRPr="004E12C1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386" w:type="dxa"/>
          </w:tcPr>
          <w:p w:rsidR="004E01ED" w:rsidRPr="004E01ED" w:rsidRDefault="004E01ED" w:rsidP="00285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244061" w:themeColor="accent1" w:themeShade="80"/>
              </w:rPr>
            </w:pPr>
          </w:p>
        </w:tc>
      </w:tr>
      <w:tr w:rsidR="004E01ED" w:rsidRPr="004E01ED" w:rsidTr="002F6A56">
        <w:tc>
          <w:tcPr>
            <w:tcW w:w="5495" w:type="dxa"/>
          </w:tcPr>
          <w:p w:rsidR="004E01ED" w:rsidRPr="004E12C1" w:rsidRDefault="004E12C1" w:rsidP="002855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</w:pPr>
            <w:r w:rsidRPr="004E12C1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>Причины, по которым вы решили посетить Форум?</w:t>
            </w:r>
          </w:p>
        </w:tc>
        <w:tc>
          <w:tcPr>
            <w:tcW w:w="5386" w:type="dxa"/>
          </w:tcPr>
          <w:p w:rsidR="004E01ED" w:rsidRPr="004E01ED" w:rsidRDefault="004E01ED" w:rsidP="00285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244061" w:themeColor="accent1" w:themeShade="80"/>
              </w:rPr>
            </w:pPr>
          </w:p>
        </w:tc>
      </w:tr>
      <w:tr w:rsidR="004E12C1" w:rsidRPr="004E01ED" w:rsidTr="002F6A56">
        <w:tc>
          <w:tcPr>
            <w:tcW w:w="5495" w:type="dxa"/>
          </w:tcPr>
          <w:p w:rsidR="004E12C1" w:rsidRPr="004E12C1" w:rsidRDefault="004E12C1" w:rsidP="002855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</w:pPr>
            <w:r w:rsidRPr="004E12C1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>Назовите наиболее важную проблему в саморегулирование?</w:t>
            </w:r>
          </w:p>
        </w:tc>
        <w:tc>
          <w:tcPr>
            <w:tcW w:w="5386" w:type="dxa"/>
          </w:tcPr>
          <w:p w:rsidR="004E12C1" w:rsidRPr="004E01ED" w:rsidRDefault="004E12C1" w:rsidP="00285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244061" w:themeColor="accent1" w:themeShade="80"/>
              </w:rPr>
            </w:pPr>
          </w:p>
        </w:tc>
      </w:tr>
      <w:tr w:rsidR="004E12C1" w:rsidRPr="004E01ED" w:rsidTr="002F6A56">
        <w:tc>
          <w:tcPr>
            <w:tcW w:w="5495" w:type="dxa"/>
          </w:tcPr>
          <w:p w:rsidR="004E12C1" w:rsidRPr="004E12C1" w:rsidRDefault="004E12C1" w:rsidP="002855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</w:pPr>
            <w:r w:rsidRPr="004E12C1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>Кого из спикеров вы бы хотели услышать на Форуме?</w:t>
            </w:r>
          </w:p>
        </w:tc>
        <w:tc>
          <w:tcPr>
            <w:tcW w:w="5386" w:type="dxa"/>
          </w:tcPr>
          <w:p w:rsidR="004E12C1" w:rsidRPr="004E01ED" w:rsidRDefault="004E12C1" w:rsidP="00285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244061" w:themeColor="accent1" w:themeShade="80"/>
              </w:rPr>
            </w:pPr>
          </w:p>
        </w:tc>
      </w:tr>
      <w:tr w:rsidR="002F6A56" w:rsidRPr="004E01ED" w:rsidTr="002F6A56">
        <w:tc>
          <w:tcPr>
            <w:tcW w:w="5495" w:type="dxa"/>
          </w:tcPr>
          <w:p w:rsidR="002F6A56" w:rsidRPr="002F6A56" w:rsidRDefault="000C35D9" w:rsidP="002855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>Уча</w:t>
            </w:r>
            <w:r w:rsidR="002F6A56" w:rsidRPr="002F6A56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>ствуете ли вы в дискуссиях на тему саморегулирования в социальных сетях?</w:t>
            </w:r>
          </w:p>
          <w:p w:rsidR="002F6A56" w:rsidRPr="002F6A56" w:rsidRDefault="002F6A56" w:rsidP="002F6A56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</w:rPr>
            </w:pPr>
            <w:r w:rsidRPr="002F6A56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 xml:space="preserve">Например: </w:t>
            </w:r>
            <w:hyperlink r:id="rId6" w:history="1">
              <w:r w:rsidRPr="002F6A56">
                <w:rPr>
                  <w:rFonts w:ascii="Times New Roman" w:eastAsiaTheme="minorHAnsi" w:hAnsi="Times New Roman"/>
                  <w:color w:val="244061" w:themeColor="accent1" w:themeShade="80"/>
                  <w:sz w:val="22"/>
                  <w:szCs w:val="22"/>
                  <w:lang w:eastAsia="en-US"/>
                </w:rPr>
                <w:t>www.facebook.com/SOVETRSPPSRO</w:t>
              </w:r>
            </w:hyperlink>
            <w:r w:rsidRPr="002F6A56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 xml:space="preserve">, </w:t>
            </w:r>
            <w:hyperlink r:id="rId7" w:history="1">
              <w:r w:rsidRPr="002F6A56">
                <w:rPr>
                  <w:rFonts w:ascii="Times New Roman" w:eastAsiaTheme="minorHAnsi" w:hAnsi="Times New Roman"/>
                  <w:color w:val="244061" w:themeColor="accent1" w:themeShade="80"/>
                  <w:sz w:val="22"/>
                  <w:szCs w:val="22"/>
                  <w:lang w:eastAsia="en-US"/>
                </w:rPr>
                <w:t>www.facebook.com/AllRussianForumSRO2014</w:t>
              </w:r>
            </w:hyperlink>
            <w:r w:rsidRPr="002F6A56">
              <w:rPr>
                <w:rFonts w:ascii="Times New Roman" w:eastAsiaTheme="minorHAnsi" w:hAnsi="Times New Roman"/>
                <w:color w:val="244061" w:themeColor="accent1" w:themeShade="80"/>
                <w:sz w:val="22"/>
                <w:szCs w:val="22"/>
                <w:lang w:eastAsia="en-US"/>
              </w:rPr>
              <w:t xml:space="preserve">, </w:t>
            </w:r>
            <w:hyperlink r:id="rId8" w:history="1">
              <w:r w:rsidRPr="002F6A56">
                <w:rPr>
                  <w:rFonts w:ascii="Times New Roman" w:eastAsiaTheme="minorHAnsi" w:hAnsi="Times New Roman"/>
                  <w:color w:val="244061" w:themeColor="accent1" w:themeShade="80"/>
                  <w:sz w:val="22"/>
                  <w:szCs w:val="22"/>
                  <w:lang w:eastAsia="en-US"/>
                </w:rPr>
                <w:t>https://www.facebook.com/groups/masterclass.sro/</w:t>
              </w:r>
            </w:hyperlink>
          </w:p>
        </w:tc>
        <w:tc>
          <w:tcPr>
            <w:tcW w:w="5386" w:type="dxa"/>
          </w:tcPr>
          <w:p w:rsidR="002F6A56" w:rsidRPr="004E01ED" w:rsidRDefault="002F6A56" w:rsidP="00285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244061" w:themeColor="accent1" w:themeShade="80"/>
              </w:rPr>
            </w:pPr>
          </w:p>
        </w:tc>
      </w:tr>
    </w:tbl>
    <w:tbl>
      <w:tblPr>
        <w:tblpPr w:leftFromText="180" w:rightFromText="180" w:vertAnchor="text" w:horzAnchor="margin" w:tblpY="34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9"/>
        <w:gridCol w:w="5306"/>
      </w:tblGrid>
      <w:tr w:rsidR="00BD70BD" w:rsidRPr="00C20FB4" w:rsidTr="00BD70BD">
        <w:trPr>
          <w:trHeight w:val="268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D70BD" w:rsidRPr="0028551C" w:rsidRDefault="00BD70BD" w:rsidP="00BD70BD">
            <w:pPr>
              <w:pStyle w:val="Default"/>
              <w:jc w:val="center"/>
              <w:rPr>
                <w:rFonts w:eastAsiaTheme="minorHAnsi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 w:rsidRPr="0028551C">
              <w:rPr>
                <w:rFonts w:eastAsiaTheme="minorHAnsi"/>
                <w:b/>
                <w:color w:val="244061" w:themeColor="accent1" w:themeShade="80"/>
                <w:sz w:val="22"/>
                <w:szCs w:val="22"/>
                <w:lang w:eastAsia="en-US"/>
              </w:rPr>
              <w:t>Сведения об организации:</w:t>
            </w:r>
          </w:p>
        </w:tc>
      </w:tr>
      <w:tr w:rsidR="00BD70BD" w:rsidRPr="00C20FB4" w:rsidTr="00BD70BD">
        <w:trPr>
          <w:trHeight w:val="268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 xml:space="preserve">Полное  наименование организации (для фин. </w:t>
            </w: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д</w:t>
            </w: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окументов)</w:t>
            </w: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:</w:t>
            </w:r>
          </w:p>
        </w:tc>
      </w:tr>
      <w:tr w:rsidR="00BD70BD" w:rsidRPr="00C20FB4" w:rsidTr="00BD70BD">
        <w:trPr>
          <w:trHeight w:val="268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Отраслевая принадлежность:</w:t>
            </w:r>
          </w:p>
        </w:tc>
      </w:tr>
      <w:tr w:rsidR="00BD70BD" w:rsidRPr="00C20FB4" w:rsidTr="00BD70BD">
        <w:trPr>
          <w:trHeight w:val="268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Юридический</w:t>
            </w: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 xml:space="preserve"> адрес (с индексом)</w:t>
            </w: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:</w:t>
            </w:r>
          </w:p>
        </w:tc>
      </w:tr>
      <w:tr w:rsidR="00BD70BD" w:rsidRPr="00C20FB4" w:rsidTr="00BD70BD">
        <w:trPr>
          <w:trHeight w:val="268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Адрес местонахождения  (с индексом)</w:t>
            </w: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:</w:t>
            </w:r>
          </w:p>
        </w:tc>
      </w:tr>
      <w:tr w:rsidR="00BD70BD" w:rsidRPr="00C20FB4" w:rsidTr="00BD70BD">
        <w:trPr>
          <w:trHeight w:val="268"/>
        </w:trPr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т</w:t>
            </w: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ел</w:t>
            </w:r>
            <w:proofErr w:type="gramStart"/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.: (      )</w:t>
            </w:r>
            <w:proofErr w:type="gramEnd"/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ф</w:t>
            </w: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акс</w:t>
            </w:r>
            <w:proofErr w:type="gramStart"/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: (      )</w:t>
            </w:r>
            <w:proofErr w:type="gramEnd"/>
          </w:p>
        </w:tc>
      </w:tr>
      <w:tr w:rsidR="00BD70BD" w:rsidRPr="00C20FB4" w:rsidTr="00BD70BD">
        <w:trPr>
          <w:trHeight w:val="268"/>
        </w:trPr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val="en-US" w:eastAsia="en-US"/>
              </w:rPr>
              <w:t>e</w:t>
            </w: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-</w:t>
            </w:r>
            <w:proofErr w:type="spellStart"/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mail</w:t>
            </w:r>
            <w:proofErr w:type="spellEnd"/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BD" w:rsidRPr="00D17D6B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D17D6B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Http://</w:t>
            </w:r>
          </w:p>
        </w:tc>
      </w:tr>
    </w:tbl>
    <w:p w:rsidR="004E01ED" w:rsidRPr="004E01ED" w:rsidRDefault="004E01ED" w:rsidP="0028551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244061" w:themeColor="accent1" w:themeShade="80"/>
        </w:rPr>
      </w:pPr>
    </w:p>
    <w:tbl>
      <w:tblPr>
        <w:tblpPr w:leftFromText="180" w:rightFromText="180" w:vertAnchor="text" w:horzAnchor="margin" w:tblpY="1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964"/>
      </w:tblGrid>
      <w:tr w:rsidR="00BD70BD" w:rsidRPr="00C20FB4" w:rsidTr="00BD70BD">
        <w:trPr>
          <w:cantSplit/>
          <w:trHeight w:val="284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D70BD" w:rsidRPr="0028551C" w:rsidRDefault="00BD70BD" w:rsidP="00BD70BD">
            <w:pPr>
              <w:pStyle w:val="Default"/>
              <w:jc w:val="center"/>
              <w:rPr>
                <w:rFonts w:eastAsiaTheme="minorHAnsi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 w:rsidRPr="0028551C">
              <w:rPr>
                <w:rFonts w:eastAsiaTheme="minorHAnsi"/>
                <w:b/>
                <w:color w:val="244061" w:themeColor="accent1" w:themeShade="80"/>
                <w:sz w:val="22"/>
                <w:szCs w:val="22"/>
                <w:lang w:eastAsia="en-US"/>
              </w:rPr>
              <w:t>Банковские реквизиты:</w:t>
            </w:r>
          </w:p>
        </w:tc>
      </w:tr>
      <w:tr w:rsidR="00BD70BD" w:rsidRPr="00C20FB4" w:rsidTr="00401275">
        <w:trPr>
          <w:trHeight w:val="28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D70BD" w:rsidRPr="0082563F" w:rsidRDefault="00A25E76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A25E76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BD70BD" w:rsidRPr="0082563F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</w:p>
        </w:tc>
      </w:tr>
      <w:tr w:rsidR="00BD70BD" w:rsidRPr="00C20FB4" w:rsidTr="00401275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BD" w:rsidRPr="0082563F" w:rsidRDefault="00A25E76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A25E76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BD" w:rsidRPr="0082563F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</w:p>
        </w:tc>
      </w:tr>
      <w:tr w:rsidR="00BD70BD" w:rsidRPr="00C20FB4" w:rsidTr="00401275">
        <w:trPr>
          <w:trHeight w:val="284"/>
        </w:trPr>
        <w:tc>
          <w:tcPr>
            <w:tcW w:w="1951" w:type="dxa"/>
            <w:vAlign w:val="center"/>
          </w:tcPr>
          <w:p w:rsidR="00BD70BD" w:rsidRPr="00A25E76" w:rsidRDefault="00A25E76" w:rsidP="00A25E76">
            <w:pPr>
              <w:widowControl w:val="0"/>
              <w:spacing w:after="0" w:line="240" w:lineRule="auto"/>
              <w:rPr>
                <w:rFonts w:ascii="Times New Roman" w:hAnsi="Times New Roman"/>
                <w:color w:val="244061" w:themeColor="accent1" w:themeShade="80"/>
              </w:rPr>
            </w:pPr>
            <w:r w:rsidRPr="00A25E76">
              <w:rPr>
                <w:rFonts w:ascii="Times New Roman" w:hAnsi="Times New Roman"/>
                <w:color w:val="244061" w:themeColor="accent1" w:themeShade="80"/>
              </w:rPr>
              <w:t xml:space="preserve">КПП </w:t>
            </w:r>
          </w:p>
        </w:tc>
        <w:tc>
          <w:tcPr>
            <w:tcW w:w="8964" w:type="dxa"/>
            <w:vAlign w:val="center"/>
          </w:tcPr>
          <w:p w:rsidR="00BD70BD" w:rsidRPr="004E01ED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val="en-US" w:eastAsia="en-US"/>
              </w:rPr>
            </w:pPr>
          </w:p>
        </w:tc>
      </w:tr>
      <w:tr w:rsidR="00BD70BD" w:rsidRPr="00C20FB4" w:rsidTr="00401275">
        <w:trPr>
          <w:trHeight w:val="284"/>
        </w:trPr>
        <w:tc>
          <w:tcPr>
            <w:tcW w:w="1951" w:type="dxa"/>
            <w:vAlign w:val="center"/>
          </w:tcPr>
          <w:p w:rsidR="00BD70BD" w:rsidRPr="00A25E76" w:rsidRDefault="00A25E76" w:rsidP="00A25E76">
            <w:pPr>
              <w:widowControl w:val="0"/>
              <w:spacing w:after="0" w:line="240" w:lineRule="auto"/>
              <w:rPr>
                <w:rFonts w:ascii="Times New Roman" w:hAnsi="Times New Roman"/>
                <w:color w:val="244061" w:themeColor="accent1" w:themeShade="80"/>
              </w:rPr>
            </w:pPr>
            <w:proofErr w:type="spellStart"/>
            <w:proofErr w:type="gramStart"/>
            <w:r w:rsidRPr="00A25E76">
              <w:rPr>
                <w:rFonts w:ascii="Times New Roman" w:hAnsi="Times New Roman"/>
                <w:color w:val="244061" w:themeColor="accent1" w:themeShade="80"/>
              </w:rPr>
              <w:t>р</w:t>
            </w:r>
            <w:proofErr w:type="spellEnd"/>
            <w:proofErr w:type="gramEnd"/>
            <w:r w:rsidRPr="00A25E76">
              <w:rPr>
                <w:rFonts w:ascii="Times New Roman" w:hAnsi="Times New Roman"/>
                <w:color w:val="244061" w:themeColor="accent1" w:themeShade="80"/>
              </w:rPr>
              <w:t>/</w:t>
            </w:r>
            <w:proofErr w:type="spellStart"/>
            <w:r w:rsidRPr="00A25E76">
              <w:rPr>
                <w:rFonts w:ascii="Times New Roman" w:hAnsi="Times New Roman"/>
                <w:color w:val="244061" w:themeColor="accent1" w:themeShade="80"/>
              </w:rPr>
              <w:t>сч</w:t>
            </w:r>
            <w:proofErr w:type="spellEnd"/>
            <w:r w:rsidRPr="00A25E76">
              <w:rPr>
                <w:rFonts w:ascii="Times New Roman" w:hAnsi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8964" w:type="dxa"/>
            <w:vAlign w:val="center"/>
          </w:tcPr>
          <w:p w:rsidR="00BD70BD" w:rsidRPr="004E01ED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val="en-US" w:eastAsia="en-US"/>
              </w:rPr>
            </w:pPr>
          </w:p>
        </w:tc>
      </w:tr>
      <w:tr w:rsidR="00BD70BD" w:rsidRPr="00C20FB4" w:rsidTr="00401275">
        <w:trPr>
          <w:trHeight w:val="284"/>
        </w:trPr>
        <w:tc>
          <w:tcPr>
            <w:tcW w:w="1951" w:type="dxa"/>
            <w:vAlign w:val="center"/>
          </w:tcPr>
          <w:p w:rsidR="00BD70BD" w:rsidRPr="00A25E76" w:rsidRDefault="00A25E76" w:rsidP="00A25E76">
            <w:pPr>
              <w:widowControl w:val="0"/>
              <w:spacing w:after="0" w:line="240" w:lineRule="auto"/>
              <w:rPr>
                <w:rFonts w:ascii="Times New Roman" w:hAnsi="Times New Roman"/>
                <w:color w:val="244061" w:themeColor="accent1" w:themeShade="80"/>
              </w:rPr>
            </w:pPr>
            <w:r w:rsidRPr="00A25E76">
              <w:rPr>
                <w:rFonts w:ascii="Times New Roman" w:hAnsi="Times New Roman"/>
                <w:color w:val="244061" w:themeColor="accent1" w:themeShade="80"/>
              </w:rPr>
              <w:t>к/</w:t>
            </w:r>
            <w:proofErr w:type="spellStart"/>
            <w:r w:rsidRPr="00A25E76">
              <w:rPr>
                <w:rFonts w:ascii="Times New Roman" w:hAnsi="Times New Roman"/>
                <w:color w:val="244061" w:themeColor="accent1" w:themeShade="80"/>
              </w:rPr>
              <w:t>сч</w:t>
            </w:r>
            <w:proofErr w:type="spellEnd"/>
          </w:p>
        </w:tc>
        <w:tc>
          <w:tcPr>
            <w:tcW w:w="8964" w:type="dxa"/>
            <w:vAlign w:val="center"/>
          </w:tcPr>
          <w:p w:rsidR="00BD70BD" w:rsidRPr="004E01ED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val="en-US" w:eastAsia="en-US"/>
              </w:rPr>
            </w:pPr>
          </w:p>
        </w:tc>
      </w:tr>
      <w:tr w:rsidR="00401275" w:rsidRPr="00C20FB4" w:rsidTr="00401275">
        <w:trPr>
          <w:trHeight w:val="28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01275" w:rsidRPr="00A25E76" w:rsidRDefault="00401275" w:rsidP="00A25E76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A25E76"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401275" w:rsidRPr="004E01ED" w:rsidRDefault="00401275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val="en-US" w:eastAsia="en-US"/>
              </w:rPr>
            </w:pPr>
          </w:p>
        </w:tc>
      </w:tr>
      <w:tr w:rsidR="00BD70BD" w:rsidRPr="00C20FB4" w:rsidTr="00401275">
        <w:trPr>
          <w:trHeight w:val="28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D70BD" w:rsidRPr="00A25E76" w:rsidRDefault="00401275" w:rsidP="00A25E76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44061" w:themeColor="accent1" w:themeShade="80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BD70BD" w:rsidRPr="004E01ED" w:rsidRDefault="00BD70BD" w:rsidP="00BD70BD">
            <w:pPr>
              <w:pStyle w:val="Default"/>
              <w:rPr>
                <w:rFonts w:eastAsiaTheme="minorHAnsi"/>
                <w:color w:val="244061" w:themeColor="accent1" w:themeShade="80"/>
                <w:sz w:val="22"/>
                <w:szCs w:val="22"/>
                <w:lang w:val="en-US" w:eastAsia="en-US"/>
              </w:rPr>
            </w:pPr>
          </w:p>
        </w:tc>
      </w:tr>
    </w:tbl>
    <w:p w:rsidR="004E01ED" w:rsidRPr="00A25E76" w:rsidRDefault="004E01ED" w:rsidP="00A25E76">
      <w:pPr>
        <w:pStyle w:val="Default"/>
        <w:jc w:val="center"/>
        <w:rPr>
          <w:rFonts w:eastAsiaTheme="minorHAnsi"/>
          <w:color w:val="244061" w:themeColor="accent1" w:themeShade="80"/>
          <w:sz w:val="22"/>
          <w:szCs w:val="22"/>
          <w:lang w:eastAsia="en-US"/>
        </w:rPr>
      </w:pPr>
    </w:p>
    <w:p w:rsidR="00A25E76" w:rsidRDefault="00A25E76" w:rsidP="00A25E76">
      <w:pPr>
        <w:pStyle w:val="Default"/>
        <w:jc w:val="center"/>
        <w:rPr>
          <w:rFonts w:eastAsiaTheme="minorHAnsi"/>
          <w:color w:val="244061" w:themeColor="accent1" w:themeShade="80"/>
          <w:sz w:val="22"/>
          <w:szCs w:val="22"/>
          <w:lang w:val="en-US" w:eastAsia="en-US"/>
        </w:rPr>
      </w:pPr>
    </w:p>
    <w:p w:rsidR="00A25E76" w:rsidRPr="00A25E76" w:rsidRDefault="00A25E76" w:rsidP="00A25E76">
      <w:pPr>
        <w:pStyle w:val="Default"/>
        <w:jc w:val="center"/>
        <w:rPr>
          <w:rFonts w:eastAsiaTheme="minorHAnsi"/>
          <w:color w:val="244061" w:themeColor="accent1" w:themeShade="80"/>
          <w:sz w:val="22"/>
          <w:szCs w:val="22"/>
          <w:lang w:eastAsia="en-US"/>
        </w:rPr>
      </w:pPr>
      <w:r w:rsidRPr="00A25E76">
        <w:rPr>
          <w:rFonts w:eastAsiaTheme="minorHAnsi"/>
          <w:color w:val="244061" w:themeColor="accent1" w:themeShade="80"/>
          <w:sz w:val="22"/>
          <w:szCs w:val="22"/>
          <w:lang w:eastAsia="en-US"/>
        </w:rPr>
        <w:t>Оператор Форума: ООО «Центр развития коммуникаций».</w:t>
      </w:r>
    </w:p>
    <w:p w:rsidR="0028551C" w:rsidRPr="00A25E76" w:rsidRDefault="00A25E76" w:rsidP="00A25E76">
      <w:pPr>
        <w:pStyle w:val="Default"/>
        <w:jc w:val="center"/>
        <w:rPr>
          <w:rFonts w:eastAsiaTheme="minorHAnsi"/>
          <w:color w:val="244061" w:themeColor="accent1" w:themeShade="80"/>
          <w:sz w:val="22"/>
          <w:szCs w:val="22"/>
          <w:lang w:eastAsia="en-US"/>
        </w:rPr>
      </w:pPr>
      <w:r w:rsidRPr="00A25E76">
        <w:rPr>
          <w:rFonts w:eastAsiaTheme="minorHAnsi"/>
          <w:color w:val="244061" w:themeColor="accent1" w:themeShade="80"/>
          <w:sz w:val="22"/>
          <w:szCs w:val="22"/>
          <w:lang w:eastAsia="en-US"/>
        </w:rPr>
        <w:t xml:space="preserve">107078, г. Москва, Орликов пер., д.3, стр.1, оф.410-1, тел.: 8 (495) 567 39 95; 8 (985) 149 36 19; 8 (926) 121 34 62; 8 (916) 571 61 76; </w:t>
      </w:r>
      <w:proofErr w:type="spellStart"/>
      <w:r w:rsidRPr="00A25E76">
        <w:rPr>
          <w:rFonts w:eastAsiaTheme="minorHAnsi"/>
          <w:color w:val="244061" w:themeColor="accent1" w:themeShade="80"/>
          <w:sz w:val="22"/>
          <w:szCs w:val="22"/>
          <w:lang w:eastAsia="en-US"/>
        </w:rPr>
        <w:t>e-mail</w:t>
      </w:r>
      <w:proofErr w:type="spellEnd"/>
      <w:r w:rsidRPr="00A25E76">
        <w:rPr>
          <w:rFonts w:eastAsiaTheme="minorHAnsi"/>
          <w:color w:val="244061" w:themeColor="accent1" w:themeShade="80"/>
          <w:sz w:val="22"/>
          <w:szCs w:val="22"/>
          <w:lang w:eastAsia="en-US"/>
        </w:rPr>
        <w:t xml:space="preserve">: </w:t>
      </w:r>
      <w:hyperlink r:id="rId9" w:history="1">
        <w:r w:rsidRPr="00A25E76">
          <w:rPr>
            <w:rFonts w:eastAsiaTheme="minorHAnsi"/>
            <w:color w:val="244061" w:themeColor="accent1" w:themeShade="80"/>
            <w:sz w:val="22"/>
            <w:szCs w:val="22"/>
            <w:lang w:eastAsia="en-US"/>
          </w:rPr>
          <w:t>84955673995@bk.ru</w:t>
        </w:r>
      </w:hyperlink>
      <w:r w:rsidRPr="00A25E76">
        <w:rPr>
          <w:rFonts w:eastAsiaTheme="minorHAnsi"/>
          <w:color w:val="244061" w:themeColor="accent1" w:themeShade="80"/>
          <w:sz w:val="22"/>
          <w:szCs w:val="22"/>
          <w:lang w:eastAsia="en-US"/>
        </w:rPr>
        <w:t>; www.facebook.com/AllRussianForumSRO2014</w:t>
      </w:r>
      <w:bookmarkStart w:id="0" w:name="_GoBack"/>
      <w:bookmarkEnd w:id="0"/>
    </w:p>
    <w:p w:rsidR="004D45BC" w:rsidRPr="00FA4B74" w:rsidRDefault="004D45BC" w:rsidP="0022411B">
      <w:pPr>
        <w:pStyle w:val="a3"/>
      </w:pPr>
    </w:p>
    <w:sectPr w:rsidR="004D45BC" w:rsidRPr="00FA4B74" w:rsidSect="00A25E7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6A1"/>
    <w:rsid w:val="000C35D9"/>
    <w:rsid w:val="00194781"/>
    <w:rsid w:val="001B64E5"/>
    <w:rsid w:val="001C18DA"/>
    <w:rsid w:val="001E1915"/>
    <w:rsid w:val="0022411B"/>
    <w:rsid w:val="00237640"/>
    <w:rsid w:val="0028551C"/>
    <w:rsid w:val="002C6B35"/>
    <w:rsid w:val="002F6A56"/>
    <w:rsid w:val="003075FB"/>
    <w:rsid w:val="003B628F"/>
    <w:rsid w:val="00401275"/>
    <w:rsid w:val="00405E32"/>
    <w:rsid w:val="0048040D"/>
    <w:rsid w:val="004A2C10"/>
    <w:rsid w:val="004D45BC"/>
    <w:rsid w:val="004E01ED"/>
    <w:rsid w:val="004E12C1"/>
    <w:rsid w:val="005214C4"/>
    <w:rsid w:val="005E6B05"/>
    <w:rsid w:val="006124CA"/>
    <w:rsid w:val="006317CC"/>
    <w:rsid w:val="00642847"/>
    <w:rsid w:val="00794646"/>
    <w:rsid w:val="007A4F7B"/>
    <w:rsid w:val="0082563F"/>
    <w:rsid w:val="008C3A47"/>
    <w:rsid w:val="009E0F41"/>
    <w:rsid w:val="00A25E76"/>
    <w:rsid w:val="00AE6576"/>
    <w:rsid w:val="00B10F39"/>
    <w:rsid w:val="00BC24C6"/>
    <w:rsid w:val="00BD70BD"/>
    <w:rsid w:val="00C13125"/>
    <w:rsid w:val="00CD4503"/>
    <w:rsid w:val="00CF66A1"/>
    <w:rsid w:val="00D17D6B"/>
    <w:rsid w:val="00D244E3"/>
    <w:rsid w:val="00E15329"/>
    <w:rsid w:val="00E37D9E"/>
    <w:rsid w:val="00F77DA5"/>
    <w:rsid w:val="00FA4B74"/>
    <w:rsid w:val="00FE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1"/>
    <w:rPr>
      <w:rFonts w:ascii="Calibri" w:hAnsi="Calibri" w:cs="Times New Roman"/>
    </w:rPr>
  </w:style>
  <w:style w:type="paragraph" w:styleId="2">
    <w:name w:val="heading 2"/>
    <w:basedOn w:val="a"/>
    <w:next w:val="a"/>
    <w:link w:val="20"/>
    <w:qFormat/>
    <w:rsid w:val="007A4F7B"/>
    <w:pPr>
      <w:keepNext/>
      <w:widowControl w:val="0"/>
      <w:spacing w:before="18" w:after="0" w:line="240" w:lineRule="auto"/>
      <w:ind w:right="-20"/>
      <w:outlineLvl w:val="1"/>
    </w:pPr>
    <w:rPr>
      <w:rFonts w:ascii="Tahoma" w:eastAsia="Times New Roman" w:hAnsi="Tahoma"/>
      <w:b/>
      <w:snapToGrid w:val="0"/>
      <w:sz w:val="1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F66A1"/>
  </w:style>
  <w:style w:type="character" w:customStyle="1" w:styleId="usercontent">
    <w:name w:val="usercontent"/>
    <w:basedOn w:val="a0"/>
    <w:rsid w:val="00FA4B74"/>
  </w:style>
  <w:style w:type="paragraph" w:styleId="a3">
    <w:name w:val="No Spacing"/>
    <w:uiPriority w:val="1"/>
    <w:qFormat/>
    <w:rsid w:val="003075FB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7D9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A4F7B"/>
    <w:rPr>
      <w:rFonts w:ascii="Tahoma" w:eastAsia="Times New Roman" w:hAnsi="Tahoma" w:cs="Times New Roman"/>
      <w:b/>
      <w:snapToGrid w:val="0"/>
      <w:sz w:val="15"/>
      <w:szCs w:val="20"/>
      <w:lang w:eastAsia="ru-RU"/>
    </w:rPr>
  </w:style>
  <w:style w:type="table" w:styleId="a7">
    <w:name w:val="Table Grid"/>
    <w:basedOn w:val="a1"/>
    <w:uiPriority w:val="59"/>
    <w:rsid w:val="007A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E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es">
    <w:name w:val="adres"/>
    <w:basedOn w:val="a"/>
    <w:rsid w:val="00FE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E7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1"/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F66A1"/>
  </w:style>
  <w:style w:type="character" w:customStyle="1" w:styleId="usercontent">
    <w:name w:val="usercontent"/>
    <w:basedOn w:val="a0"/>
    <w:rsid w:val="00FA4B74"/>
  </w:style>
  <w:style w:type="paragraph" w:styleId="a3">
    <w:name w:val="No Spacing"/>
    <w:uiPriority w:val="1"/>
    <w:qFormat/>
    <w:rsid w:val="003075FB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7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masterclass.s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llRussianForumSRO201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OVETRSPPS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84955673995@b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8495567399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"EC "RGC"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Вика</cp:lastModifiedBy>
  <cp:revision>5</cp:revision>
  <cp:lastPrinted>2014-02-12T13:14:00Z</cp:lastPrinted>
  <dcterms:created xsi:type="dcterms:W3CDTF">2014-02-14T13:42:00Z</dcterms:created>
  <dcterms:modified xsi:type="dcterms:W3CDTF">2014-02-28T07:12:00Z</dcterms:modified>
</cp:coreProperties>
</file>