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C49" w:rsidRPr="00040C49" w:rsidRDefault="00040C49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040C49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040C49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040C49">
        <w:rPr>
          <w:rFonts w:ascii="Times New Roman" w:hAnsi="Times New Roman" w:cs="Times New Roman"/>
          <w:sz w:val="24"/>
          <w:szCs w:val="24"/>
        </w:rPr>
        <w:br/>
      </w:r>
    </w:p>
    <w:p w:rsidR="00040C49" w:rsidRPr="00040C49" w:rsidRDefault="00040C4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40C49" w:rsidRPr="00040C49" w:rsidRDefault="00040C4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40C49">
        <w:rPr>
          <w:rFonts w:ascii="Times New Roman" w:hAnsi="Times New Roman" w:cs="Times New Roman"/>
          <w:sz w:val="24"/>
          <w:szCs w:val="24"/>
        </w:rPr>
        <w:t>Зарегистрировано в Минюсте России 7 ноября 2016 г. N 44260</w:t>
      </w:r>
    </w:p>
    <w:p w:rsidR="00040C49" w:rsidRPr="00040C49" w:rsidRDefault="00040C4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40C49" w:rsidRPr="00040C49" w:rsidRDefault="00040C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C49" w:rsidRPr="00040C49" w:rsidRDefault="00040C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0C49">
        <w:rPr>
          <w:rFonts w:ascii="Times New Roman" w:hAnsi="Times New Roman" w:cs="Times New Roman"/>
          <w:sz w:val="24"/>
          <w:szCs w:val="24"/>
        </w:rPr>
        <w:t>МИНИСТЕРСТВО ФИНАНСОВ РОССИЙСКОЙ ФЕДЕРАЦИИ</w:t>
      </w:r>
    </w:p>
    <w:p w:rsidR="00040C49" w:rsidRPr="00040C49" w:rsidRDefault="00040C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40C49" w:rsidRPr="00040C49" w:rsidRDefault="00040C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0C49">
        <w:rPr>
          <w:rFonts w:ascii="Times New Roman" w:hAnsi="Times New Roman" w:cs="Times New Roman"/>
          <w:sz w:val="24"/>
          <w:szCs w:val="24"/>
        </w:rPr>
        <w:t>ПРИКАЗ</w:t>
      </w:r>
    </w:p>
    <w:p w:rsidR="00040C49" w:rsidRPr="00040C49" w:rsidRDefault="00040C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0C49">
        <w:rPr>
          <w:rFonts w:ascii="Times New Roman" w:hAnsi="Times New Roman" w:cs="Times New Roman"/>
          <w:sz w:val="24"/>
          <w:szCs w:val="24"/>
        </w:rPr>
        <w:t>от 22 сентября 2016 г. N 162н</w:t>
      </w:r>
    </w:p>
    <w:p w:rsidR="00040C49" w:rsidRPr="00040C49" w:rsidRDefault="00040C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40C49" w:rsidRPr="00040C49" w:rsidRDefault="00040C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0C49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040C49" w:rsidRPr="00040C49" w:rsidRDefault="00040C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0C49">
        <w:rPr>
          <w:rFonts w:ascii="Times New Roman" w:hAnsi="Times New Roman" w:cs="Times New Roman"/>
          <w:sz w:val="24"/>
          <w:szCs w:val="24"/>
        </w:rPr>
        <w:t>В ПОЛОЖЕНИЕ О ПОРЯДКЕ ВЕДЕНИЯ РЕЕСТРА АУДИТОРОВ</w:t>
      </w:r>
    </w:p>
    <w:p w:rsidR="00040C49" w:rsidRPr="00040C49" w:rsidRDefault="00040C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0C49">
        <w:rPr>
          <w:rFonts w:ascii="Times New Roman" w:hAnsi="Times New Roman" w:cs="Times New Roman"/>
          <w:sz w:val="24"/>
          <w:szCs w:val="24"/>
        </w:rPr>
        <w:t>И АУДИТОРСКИХ ОРГАНИЗАЦИЙ САМОРЕГУЛИРУЕМОЙ ОРГАНИЗАЦИИ</w:t>
      </w:r>
    </w:p>
    <w:p w:rsidR="00040C49" w:rsidRPr="00040C49" w:rsidRDefault="00040C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0C49">
        <w:rPr>
          <w:rFonts w:ascii="Times New Roman" w:hAnsi="Times New Roman" w:cs="Times New Roman"/>
          <w:sz w:val="24"/>
          <w:szCs w:val="24"/>
        </w:rPr>
        <w:t>АУДИТОРОВ И КОНТРОЛЬНОГО ЭКЗЕМПЛЯРА РЕЕСТРА АУДИТОРОВ</w:t>
      </w:r>
    </w:p>
    <w:p w:rsidR="00040C49" w:rsidRPr="00040C49" w:rsidRDefault="00040C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0C49">
        <w:rPr>
          <w:rFonts w:ascii="Times New Roman" w:hAnsi="Times New Roman" w:cs="Times New Roman"/>
          <w:sz w:val="24"/>
          <w:szCs w:val="24"/>
        </w:rPr>
        <w:t>И АУДИТОРСКИХ ОРГАНИЗАЦИЙ САМОРЕГУЛИРУЕМЫХ ОРГАНИЗАЦИЙ</w:t>
      </w:r>
    </w:p>
    <w:p w:rsidR="00040C49" w:rsidRPr="00040C49" w:rsidRDefault="00040C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0C49">
        <w:rPr>
          <w:rFonts w:ascii="Times New Roman" w:hAnsi="Times New Roman" w:cs="Times New Roman"/>
          <w:sz w:val="24"/>
          <w:szCs w:val="24"/>
        </w:rPr>
        <w:t>АУДИТОРОВ, УТВЕРЖДЕННОЕ ПРИКАЗОМ МИНИСТЕРСТВА ФИНАНСОВ</w:t>
      </w:r>
    </w:p>
    <w:p w:rsidR="00040C49" w:rsidRPr="00040C49" w:rsidRDefault="00040C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0C49">
        <w:rPr>
          <w:rFonts w:ascii="Times New Roman" w:hAnsi="Times New Roman" w:cs="Times New Roman"/>
          <w:sz w:val="24"/>
          <w:szCs w:val="24"/>
        </w:rPr>
        <w:t>РОССИЙСКОЙ ФЕДЕРАЦИИ ОТ 30 ОКТЯБРЯ 2009 Г. N 111Н</w:t>
      </w:r>
    </w:p>
    <w:p w:rsidR="00040C49" w:rsidRPr="00040C49" w:rsidRDefault="00040C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C49" w:rsidRPr="00040C49" w:rsidRDefault="00040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49">
        <w:rPr>
          <w:rFonts w:ascii="Times New Roman" w:hAnsi="Times New Roman" w:cs="Times New Roman"/>
          <w:sz w:val="24"/>
          <w:szCs w:val="24"/>
        </w:rPr>
        <w:t xml:space="preserve">В целях совершенствования нормативно-правового регулирования аудиторской деятельности и в соответствии с Федеральным </w:t>
      </w:r>
      <w:hyperlink r:id="rId5" w:history="1">
        <w:r w:rsidRPr="00040C4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40C49">
        <w:rPr>
          <w:rFonts w:ascii="Times New Roman" w:hAnsi="Times New Roman" w:cs="Times New Roman"/>
          <w:sz w:val="24"/>
          <w:szCs w:val="24"/>
        </w:rPr>
        <w:t xml:space="preserve"> от 30 декабря 2008 г. N 307-ФЗ "Об аудиторской деятельности" (Собрание законодательства Российской Федерации, 2009, N 1, ст. 15; 2010, N 27, ст. 3420; N 51, ст. 6810; 2011, N 1, ст. 12; N 19, ст. 2716; N 27, ст. 3880; N 29, ст. 4291; N 48, ст. 6728; 2013, N 27, ст. 3477; N 30, ст. 4084; N 52, ст. 6961; 2014, N 10, ст. 954; N 49, ст. 6912; 2016, N 27, ст. 4169, 4195, 4293) приказываю:</w:t>
      </w:r>
    </w:p>
    <w:p w:rsidR="00040C49" w:rsidRPr="00040C49" w:rsidRDefault="00040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49">
        <w:rPr>
          <w:rFonts w:ascii="Times New Roman" w:hAnsi="Times New Roman" w:cs="Times New Roman"/>
          <w:sz w:val="24"/>
          <w:szCs w:val="24"/>
        </w:rPr>
        <w:t xml:space="preserve">1. Внести в </w:t>
      </w:r>
      <w:hyperlink r:id="rId6" w:history="1">
        <w:r w:rsidRPr="00040C49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040C49">
        <w:rPr>
          <w:rFonts w:ascii="Times New Roman" w:hAnsi="Times New Roman" w:cs="Times New Roman"/>
          <w:sz w:val="24"/>
          <w:szCs w:val="24"/>
        </w:rPr>
        <w:t xml:space="preserve"> о порядке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аудиторов, утвержденное приказом Министерства финансов Российской Федерации от 30 октября 2009 г. N 111н "Об утверждении Положения о порядке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аудиторов" (зарегистрирован Министерством юстиции Российской Федерации 17 декабря 2009 г., регистрационный N 15674, Бюллетень нормативных актов федеральных органов исполнительной власти, 2010 г., N 5), с изменениями, внесенными приказом Министерства финансов Российской Федерации от 4 июня 2015 г. N 89н (зарегистрирован Министерством юстиции Российской Федерации 19 июня 2015 г., регистрационный N 37751, Официальный интернет-портал правовой информации http://www.pravo.gov.ru, 23 июня 2015 г., N 0001201506230047), следующие изменения:</w:t>
      </w:r>
    </w:p>
    <w:p w:rsidR="00040C49" w:rsidRPr="00040C49" w:rsidRDefault="00040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49">
        <w:rPr>
          <w:rFonts w:ascii="Times New Roman" w:hAnsi="Times New Roman" w:cs="Times New Roman"/>
          <w:sz w:val="24"/>
          <w:szCs w:val="24"/>
        </w:rPr>
        <w:t xml:space="preserve">1) </w:t>
      </w:r>
      <w:hyperlink r:id="rId7" w:history="1">
        <w:r w:rsidRPr="00040C49">
          <w:rPr>
            <w:rFonts w:ascii="Times New Roman" w:hAnsi="Times New Roman" w:cs="Times New Roman"/>
            <w:color w:val="0000FF"/>
            <w:sz w:val="24"/>
            <w:szCs w:val="24"/>
          </w:rPr>
          <w:t>подпункт "ж" пункта 9</w:t>
        </w:r>
      </w:hyperlink>
      <w:r w:rsidRPr="00040C4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40C49" w:rsidRPr="00040C49" w:rsidRDefault="00040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49">
        <w:rPr>
          <w:rFonts w:ascii="Times New Roman" w:hAnsi="Times New Roman" w:cs="Times New Roman"/>
          <w:sz w:val="24"/>
          <w:szCs w:val="24"/>
        </w:rPr>
        <w:t xml:space="preserve">"ж) иных документов, предусмотренных законодательством Российской Федерации, в том числе подтверждающих выполнение аудиторской организацией, аудитором требований, установленных Федеральным </w:t>
      </w:r>
      <w:hyperlink r:id="rId8" w:history="1">
        <w:r w:rsidRPr="00040C4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40C49">
        <w:rPr>
          <w:rFonts w:ascii="Times New Roman" w:hAnsi="Times New Roman" w:cs="Times New Roman"/>
          <w:sz w:val="24"/>
          <w:szCs w:val="24"/>
        </w:rPr>
        <w:t xml:space="preserve"> от 30 декабря 2008 г. N 307-ФЗ "Об аудиторской деятельности" (Собрание законодательства Российской Федерации, 2009, N 1, ст. 15; 2010, N 27, ст. 3420; N 51, ст. 6810; 2011, N 1, ст. 12; N 19, ст. 2716; N 27, ст. 3880; N 29, ст. 4291; N 48, ст. 6728; 2013, N 27, ст. 3477; N 30, ст. 4084; N 52, ст. 6961; 2014, N 10, ст. 954; N 49, ст. 6912; 2016, N 27, ст. 4169, 4195, 4293).";</w:t>
      </w:r>
    </w:p>
    <w:p w:rsidR="00040C49" w:rsidRPr="00040C49" w:rsidRDefault="00040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49">
        <w:rPr>
          <w:rFonts w:ascii="Times New Roman" w:hAnsi="Times New Roman" w:cs="Times New Roman"/>
          <w:sz w:val="24"/>
          <w:szCs w:val="24"/>
        </w:rPr>
        <w:t xml:space="preserve">2) </w:t>
      </w:r>
      <w:hyperlink r:id="rId9" w:history="1">
        <w:r w:rsidRPr="00040C49">
          <w:rPr>
            <w:rFonts w:ascii="Times New Roman" w:hAnsi="Times New Roman" w:cs="Times New Roman"/>
            <w:color w:val="0000FF"/>
            <w:sz w:val="24"/>
            <w:szCs w:val="24"/>
          </w:rPr>
          <w:t>абзац седьмой пункта 13</w:t>
        </w:r>
      </w:hyperlink>
      <w:r w:rsidRPr="00040C49"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040C49" w:rsidRPr="00040C49" w:rsidRDefault="00040C4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40C49" w:rsidRPr="00040C49" w:rsidRDefault="00040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C49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040C49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040C49" w:rsidRPr="00474135" w:rsidRDefault="00040C4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4135">
        <w:rPr>
          <w:rFonts w:ascii="Times New Roman" w:hAnsi="Times New Roman" w:cs="Times New Roman"/>
          <w:color w:val="FF0000"/>
          <w:sz w:val="24"/>
          <w:szCs w:val="24"/>
        </w:rPr>
        <w:t xml:space="preserve">Подпункт 3 пункта 1 </w:t>
      </w:r>
      <w:hyperlink w:anchor="P53" w:history="1">
        <w:r w:rsidRPr="00474135">
          <w:rPr>
            <w:rFonts w:ascii="Times New Roman" w:hAnsi="Times New Roman" w:cs="Times New Roman"/>
            <w:color w:val="FF0000"/>
            <w:sz w:val="24"/>
            <w:szCs w:val="24"/>
          </w:rPr>
          <w:t>вступает</w:t>
        </w:r>
      </w:hyperlink>
      <w:r w:rsidRPr="00474135">
        <w:rPr>
          <w:rFonts w:ascii="Times New Roman" w:hAnsi="Times New Roman" w:cs="Times New Roman"/>
          <w:color w:val="FF0000"/>
          <w:sz w:val="24"/>
          <w:szCs w:val="24"/>
        </w:rPr>
        <w:t xml:space="preserve"> в силу с 18 января 2017 года.</w:t>
      </w:r>
    </w:p>
    <w:p w:rsidR="00040C49" w:rsidRPr="00040C49" w:rsidRDefault="00040C4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40C49" w:rsidRPr="00040C49" w:rsidRDefault="00040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6"/>
      <w:bookmarkEnd w:id="0"/>
      <w:r w:rsidRPr="00040C49">
        <w:rPr>
          <w:rFonts w:ascii="Times New Roman" w:hAnsi="Times New Roman" w:cs="Times New Roman"/>
          <w:sz w:val="24"/>
          <w:szCs w:val="24"/>
        </w:rPr>
        <w:t xml:space="preserve">3) </w:t>
      </w:r>
      <w:hyperlink r:id="rId10" w:history="1">
        <w:r w:rsidRPr="00040C49">
          <w:rPr>
            <w:rFonts w:ascii="Times New Roman" w:hAnsi="Times New Roman" w:cs="Times New Roman"/>
            <w:color w:val="0000FF"/>
            <w:sz w:val="24"/>
            <w:szCs w:val="24"/>
          </w:rPr>
          <w:t>пункт 14</w:t>
        </w:r>
      </w:hyperlink>
      <w:r w:rsidRPr="00040C49">
        <w:rPr>
          <w:rFonts w:ascii="Times New Roman" w:hAnsi="Times New Roman" w:cs="Times New Roman"/>
          <w:sz w:val="24"/>
          <w:szCs w:val="24"/>
        </w:rPr>
        <w:t xml:space="preserve"> дополнить абзацем следующего содержания:</w:t>
      </w:r>
    </w:p>
    <w:p w:rsidR="00040C49" w:rsidRPr="00040C49" w:rsidRDefault="00040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49">
        <w:rPr>
          <w:rFonts w:ascii="Times New Roman" w:hAnsi="Times New Roman" w:cs="Times New Roman"/>
          <w:sz w:val="24"/>
          <w:szCs w:val="24"/>
        </w:rPr>
        <w:t>"Представленные аудиторской организацией сведения, указанные в подпункте "т.1" пункта 2 Перечня сведений об аудиторской организации, включаемых в реестр аудиторов и аудиторских организаций саморегулируемой организации аудиторов (приложение N 3 к настоящему Положению</w:t>
      </w:r>
      <w:r w:rsidRPr="00474135">
        <w:rPr>
          <w:rFonts w:ascii="Times New Roman" w:hAnsi="Times New Roman" w:cs="Times New Roman"/>
          <w:color w:val="FF0000"/>
          <w:sz w:val="24"/>
          <w:szCs w:val="24"/>
        </w:rPr>
        <w:t>), включаются саморегулируемой организацией аудиторов в реестр после представления аудиторской организацией информации о дате заключения первого в календарном году договора на проведение аудита бухгалтерской (финансовой) отчетности организаций,</w:t>
      </w:r>
      <w:r w:rsidRPr="00040C49"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r:id="rId11" w:history="1">
        <w:r w:rsidRPr="00040C49">
          <w:rPr>
            <w:rFonts w:ascii="Times New Roman" w:hAnsi="Times New Roman" w:cs="Times New Roman"/>
            <w:color w:val="0000FF"/>
            <w:sz w:val="24"/>
            <w:szCs w:val="24"/>
          </w:rPr>
          <w:t>части 3 статьи 5</w:t>
        </w:r>
      </w:hyperlink>
      <w:r w:rsidRPr="00040C49">
        <w:rPr>
          <w:rFonts w:ascii="Times New Roman" w:hAnsi="Times New Roman" w:cs="Times New Roman"/>
          <w:sz w:val="24"/>
          <w:szCs w:val="24"/>
        </w:rPr>
        <w:t xml:space="preserve"> Федерального закона от 30 декабря 2008 г. N 307-ФЗ "Об аудиторской деятельности".";</w:t>
      </w:r>
    </w:p>
    <w:p w:rsidR="00040C49" w:rsidRPr="00040C49" w:rsidRDefault="00040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49">
        <w:rPr>
          <w:rFonts w:ascii="Times New Roman" w:hAnsi="Times New Roman" w:cs="Times New Roman"/>
          <w:sz w:val="24"/>
          <w:szCs w:val="24"/>
        </w:rPr>
        <w:t xml:space="preserve">4) в </w:t>
      </w:r>
      <w:hyperlink r:id="rId12" w:history="1">
        <w:r w:rsidRPr="00040C49">
          <w:rPr>
            <w:rFonts w:ascii="Times New Roman" w:hAnsi="Times New Roman" w:cs="Times New Roman"/>
            <w:color w:val="0000FF"/>
            <w:sz w:val="24"/>
            <w:szCs w:val="24"/>
          </w:rPr>
          <w:t>пункте 18</w:t>
        </w:r>
      </w:hyperlink>
      <w:r w:rsidRPr="00040C49">
        <w:rPr>
          <w:rFonts w:ascii="Times New Roman" w:hAnsi="Times New Roman" w:cs="Times New Roman"/>
          <w:sz w:val="24"/>
          <w:szCs w:val="24"/>
        </w:rPr>
        <w:t xml:space="preserve"> слово "письменно" заменить словами "в письменной форме или путем направления электронного документа";</w:t>
      </w:r>
    </w:p>
    <w:p w:rsidR="00040C49" w:rsidRPr="00040C49" w:rsidRDefault="00040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49">
        <w:rPr>
          <w:rFonts w:ascii="Times New Roman" w:hAnsi="Times New Roman" w:cs="Times New Roman"/>
          <w:sz w:val="24"/>
          <w:szCs w:val="24"/>
        </w:rPr>
        <w:t xml:space="preserve">5) </w:t>
      </w:r>
      <w:hyperlink r:id="rId13" w:history="1">
        <w:r w:rsidRPr="00040C49">
          <w:rPr>
            <w:rFonts w:ascii="Times New Roman" w:hAnsi="Times New Roman" w:cs="Times New Roman"/>
            <w:color w:val="0000FF"/>
            <w:sz w:val="24"/>
            <w:szCs w:val="24"/>
          </w:rPr>
          <w:t>абзац первый пункта 28</w:t>
        </w:r>
      </w:hyperlink>
      <w:r w:rsidRPr="00040C4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40C49" w:rsidRPr="00040C49" w:rsidRDefault="00040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49">
        <w:rPr>
          <w:rFonts w:ascii="Times New Roman" w:hAnsi="Times New Roman" w:cs="Times New Roman"/>
          <w:sz w:val="24"/>
          <w:szCs w:val="24"/>
        </w:rPr>
        <w:t>"При невозможности передачи информации для внесения в контрольный экземпляр реестра в электронном виде саморегулируемая организация аудиторов передает эту информацию на электронном носителе.";</w:t>
      </w:r>
    </w:p>
    <w:p w:rsidR="00040C49" w:rsidRPr="00040C49" w:rsidRDefault="00040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49">
        <w:rPr>
          <w:rFonts w:ascii="Times New Roman" w:hAnsi="Times New Roman" w:cs="Times New Roman"/>
          <w:sz w:val="24"/>
          <w:szCs w:val="24"/>
        </w:rPr>
        <w:t xml:space="preserve">6) </w:t>
      </w:r>
      <w:hyperlink r:id="rId14" w:history="1">
        <w:r w:rsidRPr="00040C49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040C49">
        <w:rPr>
          <w:rFonts w:ascii="Times New Roman" w:hAnsi="Times New Roman" w:cs="Times New Roman"/>
          <w:sz w:val="24"/>
          <w:szCs w:val="24"/>
        </w:rPr>
        <w:t xml:space="preserve"> пунктом 29.1 следующего содержания:</w:t>
      </w:r>
    </w:p>
    <w:p w:rsidR="00040C49" w:rsidRPr="00040C49" w:rsidRDefault="00040C4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0C49">
        <w:rPr>
          <w:rFonts w:ascii="Times New Roman" w:hAnsi="Times New Roman" w:cs="Times New Roman"/>
          <w:sz w:val="24"/>
          <w:szCs w:val="24"/>
        </w:rPr>
        <w:t xml:space="preserve">"29.1. Министерство финансов Российской Федерации и саморегулируемая организация аудиторов осуществляют сверку сведений, содержащихся в реестре, со сведениями, содержащимися в контрольном экземпляре реестра, по состоянию на 31 октября каждого года. </w:t>
      </w:r>
      <w:r w:rsidRPr="00040C49">
        <w:rPr>
          <w:rFonts w:ascii="Times New Roman" w:hAnsi="Times New Roman" w:cs="Times New Roman"/>
          <w:color w:val="FF0000"/>
          <w:sz w:val="24"/>
          <w:szCs w:val="24"/>
        </w:rPr>
        <w:t>Для проведения такой сверки саморегулируемая организация аудиторов не позднее 10 ноября каждого года передает в Министерство финансов Российской Федерации информацию о содержащихся в реестре сведениях, включаемых в запись контрольного экземпляра реестра. Указанная информация передается в Министерство финансов Российской Федерации в порядке, установленном пунктами 27 - 28 настоящего Положения.";</w:t>
      </w:r>
    </w:p>
    <w:p w:rsidR="00040C49" w:rsidRPr="00040C49" w:rsidRDefault="00040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49">
        <w:rPr>
          <w:rFonts w:ascii="Times New Roman" w:hAnsi="Times New Roman" w:cs="Times New Roman"/>
          <w:sz w:val="24"/>
          <w:szCs w:val="24"/>
        </w:rPr>
        <w:t xml:space="preserve">7) </w:t>
      </w:r>
      <w:hyperlink r:id="rId15" w:history="1">
        <w:r w:rsidRPr="00040C49">
          <w:rPr>
            <w:rFonts w:ascii="Times New Roman" w:hAnsi="Times New Roman" w:cs="Times New Roman"/>
            <w:color w:val="0000FF"/>
            <w:sz w:val="24"/>
            <w:szCs w:val="24"/>
          </w:rPr>
          <w:t>пункт 32</w:t>
        </w:r>
      </w:hyperlink>
      <w:r w:rsidRPr="00040C49">
        <w:rPr>
          <w:rFonts w:ascii="Times New Roman" w:hAnsi="Times New Roman" w:cs="Times New Roman"/>
          <w:sz w:val="24"/>
          <w:szCs w:val="24"/>
        </w:rPr>
        <w:t xml:space="preserve"> дополнить абзацем следующего содержания:</w:t>
      </w:r>
    </w:p>
    <w:p w:rsidR="00040C49" w:rsidRPr="00040C49" w:rsidRDefault="00040C4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0C49">
        <w:rPr>
          <w:rFonts w:ascii="Times New Roman" w:hAnsi="Times New Roman" w:cs="Times New Roman"/>
          <w:sz w:val="24"/>
          <w:szCs w:val="24"/>
        </w:rPr>
        <w:t xml:space="preserve">"Раскрытые сведения, указанные в подпункте "о" пункта 2 Перечня сведений об аудиторской организации, включаемых в реестр аудиторов и аудиторских организаций саморегулируемой организации аудиторов (приложение N 3 к настоящему Положению), и в подпункте "л" пункта 2 Перечня сведений об аудиторе, включаемых в реестр аудиторов и аудиторских организаций саморегулируемой организации аудиторов (приложение N 4 к настоящему Положению), в части мер дисциплинарного и иного воздействия, предусмотренных Федеральным </w:t>
      </w:r>
      <w:hyperlink r:id="rId16" w:history="1">
        <w:r w:rsidRPr="00040C4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40C49">
        <w:rPr>
          <w:rFonts w:ascii="Times New Roman" w:hAnsi="Times New Roman" w:cs="Times New Roman"/>
          <w:sz w:val="24"/>
          <w:szCs w:val="24"/>
        </w:rPr>
        <w:t xml:space="preserve"> от 30 декабря 2008 г. N 307-ФЗ "Об аудиторской деятельности", </w:t>
      </w:r>
      <w:r w:rsidRPr="009822A7">
        <w:rPr>
          <w:rFonts w:ascii="Times New Roman" w:hAnsi="Times New Roman" w:cs="Times New Roman"/>
          <w:color w:val="FF0000"/>
          <w:sz w:val="24"/>
          <w:szCs w:val="24"/>
          <w:u w:val="single"/>
        </w:rPr>
        <w:t>размещаются на официальном сайте</w:t>
      </w:r>
      <w:r w:rsidRPr="009822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40C49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аудиторов в сети "Интернет" </w:t>
      </w:r>
      <w:r w:rsidRPr="00040C49">
        <w:rPr>
          <w:rFonts w:ascii="Times New Roman" w:hAnsi="Times New Roman" w:cs="Times New Roman"/>
          <w:color w:val="FF0000"/>
          <w:sz w:val="24"/>
          <w:szCs w:val="24"/>
        </w:rPr>
        <w:t>сроком на 365 дней с даты внесения указанных сведений об аудиторской организации, аудиторе в реестр, за исключением случаев отмены указанных мер.";</w:t>
      </w:r>
    </w:p>
    <w:p w:rsidR="00040C49" w:rsidRPr="00040C49" w:rsidRDefault="00040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49">
        <w:rPr>
          <w:rFonts w:ascii="Times New Roman" w:hAnsi="Times New Roman" w:cs="Times New Roman"/>
          <w:sz w:val="24"/>
          <w:szCs w:val="24"/>
        </w:rPr>
        <w:t xml:space="preserve">8) </w:t>
      </w:r>
      <w:hyperlink r:id="rId17" w:history="1">
        <w:r w:rsidRPr="00040C49">
          <w:rPr>
            <w:rFonts w:ascii="Times New Roman" w:hAnsi="Times New Roman" w:cs="Times New Roman"/>
            <w:color w:val="0000FF"/>
            <w:sz w:val="24"/>
            <w:szCs w:val="24"/>
          </w:rPr>
          <w:t>пункт 38</w:t>
        </w:r>
      </w:hyperlink>
      <w:r w:rsidRPr="00040C49">
        <w:rPr>
          <w:rFonts w:ascii="Times New Roman" w:hAnsi="Times New Roman" w:cs="Times New Roman"/>
          <w:sz w:val="24"/>
          <w:szCs w:val="24"/>
        </w:rPr>
        <w:t xml:space="preserve"> дополнить абзацем следующего содержания:</w:t>
      </w:r>
    </w:p>
    <w:p w:rsidR="00040C49" w:rsidRPr="00040C49" w:rsidRDefault="00040C4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0C49">
        <w:rPr>
          <w:rFonts w:ascii="Times New Roman" w:hAnsi="Times New Roman" w:cs="Times New Roman"/>
          <w:sz w:val="24"/>
          <w:szCs w:val="24"/>
        </w:rPr>
        <w:t xml:space="preserve">"Раскрытые сведения, указанные в подпункте "о" пункта 2 Перечня сведений об аудиторской организации, включаемых в реестр аудиторов и аудиторских организаций саморегулируемой организации аудиторов (приложение N 3 к настоящему Положению), и в подпункте "л" пункта 2 Перечня сведений об аудиторе, включаемых в реестр аудиторов и аудиторских организаций саморегулируемой организации аудиторов (приложение N 4 к настоящему Положению), в части мер дисциплинарного и иного воздействия, предусмотренных Федеральным </w:t>
      </w:r>
      <w:hyperlink r:id="rId18" w:history="1">
        <w:r w:rsidRPr="00040C4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40C49">
        <w:rPr>
          <w:rFonts w:ascii="Times New Roman" w:hAnsi="Times New Roman" w:cs="Times New Roman"/>
          <w:sz w:val="24"/>
          <w:szCs w:val="24"/>
        </w:rPr>
        <w:t xml:space="preserve"> от 30 декабря 2008 г. N 307-ФЗ "Об аудиторской деятельности", </w:t>
      </w:r>
      <w:r w:rsidRPr="009822A7">
        <w:rPr>
          <w:rFonts w:ascii="Times New Roman" w:hAnsi="Times New Roman" w:cs="Times New Roman"/>
          <w:color w:val="FF0000"/>
          <w:sz w:val="24"/>
          <w:szCs w:val="24"/>
          <w:u w:val="single"/>
        </w:rPr>
        <w:t>размещаются на официальном сайте Министерства финансов</w:t>
      </w:r>
      <w:r w:rsidRPr="009822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40C49">
        <w:rPr>
          <w:rFonts w:ascii="Times New Roman" w:hAnsi="Times New Roman" w:cs="Times New Roman"/>
          <w:sz w:val="24"/>
          <w:szCs w:val="24"/>
        </w:rPr>
        <w:t xml:space="preserve">Российской Федерации в сети "Интернет" </w:t>
      </w:r>
      <w:r w:rsidRPr="00040C49">
        <w:rPr>
          <w:rFonts w:ascii="Times New Roman" w:hAnsi="Times New Roman" w:cs="Times New Roman"/>
          <w:color w:val="FF0000"/>
          <w:sz w:val="24"/>
          <w:szCs w:val="24"/>
        </w:rPr>
        <w:t>сроком на 365 дней с даты внесения указанных сведений об аудиторской организации, аудиторе в контрольный экземпляр реестра, за исключением случаев отмены указанных мер.";</w:t>
      </w:r>
    </w:p>
    <w:p w:rsidR="00040C49" w:rsidRPr="00040C49" w:rsidRDefault="00040C4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40C49" w:rsidRPr="00040C49" w:rsidRDefault="00040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C49">
        <w:rPr>
          <w:rFonts w:ascii="Times New Roman" w:hAnsi="Times New Roman" w:cs="Times New Roman"/>
          <w:sz w:val="24"/>
          <w:szCs w:val="24"/>
        </w:rPr>
        <w:lastRenderedPageBreak/>
        <w:t>КонсультантПлюс</w:t>
      </w:r>
      <w:proofErr w:type="spellEnd"/>
      <w:r w:rsidRPr="00040C49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040C49" w:rsidRPr="009822A7" w:rsidRDefault="00040C4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22A7">
        <w:rPr>
          <w:rFonts w:ascii="Times New Roman" w:hAnsi="Times New Roman" w:cs="Times New Roman"/>
          <w:color w:val="FF0000"/>
          <w:sz w:val="24"/>
          <w:szCs w:val="24"/>
        </w:rPr>
        <w:t xml:space="preserve">Подпункт 9 пункта 1 </w:t>
      </w:r>
      <w:hyperlink w:anchor="P53" w:history="1">
        <w:r w:rsidRPr="009822A7">
          <w:rPr>
            <w:rFonts w:ascii="Times New Roman" w:hAnsi="Times New Roman" w:cs="Times New Roman"/>
            <w:color w:val="FF0000"/>
            <w:sz w:val="24"/>
            <w:szCs w:val="24"/>
          </w:rPr>
          <w:t>вступает</w:t>
        </w:r>
      </w:hyperlink>
      <w:r w:rsidRPr="009822A7">
        <w:rPr>
          <w:rFonts w:ascii="Times New Roman" w:hAnsi="Times New Roman" w:cs="Times New Roman"/>
          <w:color w:val="FF0000"/>
          <w:sz w:val="24"/>
          <w:szCs w:val="24"/>
        </w:rPr>
        <w:t xml:space="preserve"> в силу с 18 января 2017 года.</w:t>
      </w:r>
    </w:p>
    <w:p w:rsidR="00040C49" w:rsidRPr="00040C49" w:rsidRDefault="00040C4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40C49" w:rsidRPr="00040C49" w:rsidRDefault="00040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r w:rsidRPr="00040C49">
        <w:rPr>
          <w:rFonts w:ascii="Times New Roman" w:hAnsi="Times New Roman" w:cs="Times New Roman"/>
          <w:sz w:val="24"/>
          <w:szCs w:val="24"/>
        </w:rPr>
        <w:t xml:space="preserve">9) </w:t>
      </w:r>
      <w:hyperlink r:id="rId19" w:history="1">
        <w:r w:rsidRPr="00040C49">
          <w:rPr>
            <w:rFonts w:ascii="Times New Roman" w:hAnsi="Times New Roman" w:cs="Times New Roman"/>
            <w:color w:val="0000FF"/>
            <w:sz w:val="24"/>
            <w:szCs w:val="24"/>
          </w:rPr>
          <w:t>пункт 2</w:t>
        </w:r>
      </w:hyperlink>
      <w:r w:rsidRPr="00040C49">
        <w:rPr>
          <w:rFonts w:ascii="Times New Roman" w:hAnsi="Times New Roman" w:cs="Times New Roman"/>
          <w:sz w:val="24"/>
          <w:szCs w:val="24"/>
        </w:rPr>
        <w:t xml:space="preserve"> Перечня сведений об аудиторской организации, включаемых в реестр аудиторов и аудиторских организаций саморегулируемой организации аудиторов (приложение N 3 к Положению о порядке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аудиторов, утвержденному приказом Минфина России от 30 октября 2009 г. N 111н), дополнить подпунктом "т.1" следующего содержания:</w:t>
      </w:r>
    </w:p>
    <w:p w:rsidR="00040C49" w:rsidRPr="00040C49" w:rsidRDefault="00040C4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0C49">
        <w:rPr>
          <w:rFonts w:ascii="Times New Roman" w:hAnsi="Times New Roman" w:cs="Times New Roman"/>
          <w:color w:val="FF0000"/>
          <w:sz w:val="24"/>
          <w:szCs w:val="24"/>
        </w:rPr>
        <w:t xml:space="preserve">"т.1) сведения об оказании услуг по проведению аудита бухгалтерской (финансовой) отчетности организаций, указанных в </w:t>
      </w:r>
      <w:hyperlink r:id="rId20" w:history="1">
        <w:r w:rsidRPr="00040C49">
          <w:rPr>
            <w:rFonts w:ascii="Times New Roman" w:hAnsi="Times New Roman" w:cs="Times New Roman"/>
            <w:color w:val="FF0000"/>
            <w:sz w:val="24"/>
            <w:szCs w:val="24"/>
          </w:rPr>
          <w:t>части 3 статьи 5</w:t>
        </w:r>
      </w:hyperlink>
      <w:r w:rsidRPr="00040C49">
        <w:rPr>
          <w:rFonts w:ascii="Times New Roman" w:hAnsi="Times New Roman" w:cs="Times New Roman"/>
          <w:color w:val="FF0000"/>
          <w:sz w:val="24"/>
          <w:szCs w:val="24"/>
        </w:rPr>
        <w:t xml:space="preserve"> Федерального закона от 30 декабря 2008 г. N 307-ФЗ "Об аудиторской деятельности" (дата заключения первого в календарном году договора на проведение такого аудита) (при наличии);";</w:t>
      </w:r>
    </w:p>
    <w:p w:rsidR="00040C49" w:rsidRPr="00040C49" w:rsidRDefault="00040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49">
        <w:rPr>
          <w:rFonts w:ascii="Times New Roman" w:hAnsi="Times New Roman" w:cs="Times New Roman"/>
          <w:sz w:val="24"/>
          <w:szCs w:val="24"/>
        </w:rPr>
        <w:t xml:space="preserve">10) в </w:t>
      </w:r>
      <w:hyperlink r:id="rId21" w:history="1">
        <w:r w:rsidRPr="00040C49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040C49">
        <w:rPr>
          <w:rFonts w:ascii="Times New Roman" w:hAnsi="Times New Roman" w:cs="Times New Roman"/>
          <w:sz w:val="24"/>
          <w:szCs w:val="24"/>
        </w:rPr>
        <w:t xml:space="preserve"> Перечня сведений об аудиторе, включаемых в реестр аудиторов и аудиторских организаций саморегулируемой организации аудиторов (приложение N 4 к Положению о порядке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аудиторов, утвержденному приказом Минфина России от 30 октября 2009 г. N 111н):</w:t>
      </w:r>
    </w:p>
    <w:p w:rsidR="00040C49" w:rsidRPr="00040C49" w:rsidRDefault="00040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49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22" w:history="1">
        <w:r w:rsidRPr="00040C49">
          <w:rPr>
            <w:rFonts w:ascii="Times New Roman" w:hAnsi="Times New Roman" w:cs="Times New Roman"/>
            <w:color w:val="0000FF"/>
            <w:sz w:val="24"/>
            <w:szCs w:val="24"/>
          </w:rPr>
          <w:t>подпункте "д</w:t>
        </w:r>
      </w:hyperlink>
      <w:r w:rsidRPr="00040C49">
        <w:rPr>
          <w:rFonts w:ascii="Times New Roman" w:hAnsi="Times New Roman" w:cs="Times New Roman"/>
          <w:sz w:val="24"/>
          <w:szCs w:val="24"/>
        </w:rPr>
        <w:t>" слова "квалификационном аттестате" заменить словами "квалификационных аттестатах";</w:t>
      </w:r>
    </w:p>
    <w:p w:rsidR="00040C49" w:rsidRPr="00040C49" w:rsidRDefault="00040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49">
        <w:rPr>
          <w:rFonts w:ascii="Times New Roman" w:hAnsi="Times New Roman" w:cs="Times New Roman"/>
          <w:sz w:val="24"/>
          <w:szCs w:val="24"/>
        </w:rPr>
        <w:t xml:space="preserve">б) </w:t>
      </w:r>
      <w:hyperlink r:id="rId23" w:history="1">
        <w:r w:rsidRPr="00040C49">
          <w:rPr>
            <w:rFonts w:ascii="Times New Roman" w:hAnsi="Times New Roman" w:cs="Times New Roman"/>
            <w:color w:val="0000FF"/>
            <w:sz w:val="24"/>
            <w:szCs w:val="24"/>
          </w:rPr>
          <w:t>подпункт "ж</w:t>
        </w:r>
      </w:hyperlink>
      <w:r w:rsidRPr="00040C49">
        <w:rPr>
          <w:rFonts w:ascii="Times New Roman" w:hAnsi="Times New Roman" w:cs="Times New Roman"/>
          <w:sz w:val="24"/>
          <w:szCs w:val="24"/>
        </w:rPr>
        <w:t>" изложить в следующей редакции:</w:t>
      </w:r>
    </w:p>
    <w:p w:rsidR="00040C49" w:rsidRPr="00040C49" w:rsidRDefault="00040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49">
        <w:rPr>
          <w:rFonts w:ascii="Times New Roman" w:hAnsi="Times New Roman" w:cs="Times New Roman"/>
          <w:sz w:val="24"/>
          <w:szCs w:val="24"/>
        </w:rPr>
        <w:t>"ж) сведения об аудиторских организациях (индивидуальных аудиторах), работником которых аудитор является на основании трудовых договоров, с указанием для каждой аудиторской организации (индивидуального аудитора) полного наименования (фамилии, имени, отчества (при наличии)), места нахождения (места жительства (регистрации)), адреса официального сайта в сети "Интернет" (при наличии), основного регистрационного номера в реестре аудиторов и аудиторских организаций саморегулируемой организации аудиторов;";</w:t>
      </w:r>
    </w:p>
    <w:p w:rsidR="00040C49" w:rsidRPr="00040C49" w:rsidRDefault="00040C4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40C49" w:rsidRPr="00040C49" w:rsidRDefault="00040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C49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040C49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040C49" w:rsidRPr="00040C49" w:rsidRDefault="00040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C49">
        <w:rPr>
          <w:rFonts w:ascii="Times New Roman" w:hAnsi="Times New Roman" w:cs="Times New Roman"/>
          <w:sz w:val="24"/>
          <w:szCs w:val="24"/>
        </w:rPr>
        <w:t xml:space="preserve">Подпункт 11 пункта 1 </w:t>
      </w:r>
      <w:hyperlink w:anchor="P53" w:history="1">
        <w:r w:rsidRPr="00040C49">
          <w:rPr>
            <w:rFonts w:ascii="Times New Roman" w:hAnsi="Times New Roman" w:cs="Times New Roman"/>
            <w:color w:val="0000FF"/>
            <w:sz w:val="24"/>
            <w:szCs w:val="24"/>
          </w:rPr>
          <w:t>вступает</w:t>
        </w:r>
      </w:hyperlink>
      <w:r w:rsidRPr="00040C49">
        <w:rPr>
          <w:rFonts w:ascii="Times New Roman" w:hAnsi="Times New Roman" w:cs="Times New Roman"/>
          <w:sz w:val="24"/>
          <w:szCs w:val="24"/>
        </w:rPr>
        <w:t xml:space="preserve"> в силу с 18 января 2017 года.</w:t>
      </w:r>
    </w:p>
    <w:p w:rsidR="00040C49" w:rsidRPr="00040C49" w:rsidRDefault="00040C4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40C49" w:rsidRPr="00040C49" w:rsidRDefault="00040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1"/>
      <w:bookmarkEnd w:id="2"/>
      <w:r w:rsidRPr="00040C49">
        <w:rPr>
          <w:rFonts w:ascii="Times New Roman" w:hAnsi="Times New Roman" w:cs="Times New Roman"/>
          <w:sz w:val="24"/>
          <w:szCs w:val="24"/>
        </w:rPr>
        <w:t xml:space="preserve">11) в </w:t>
      </w:r>
      <w:hyperlink r:id="rId24" w:history="1">
        <w:r w:rsidRPr="00040C49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040C49">
        <w:rPr>
          <w:rFonts w:ascii="Times New Roman" w:hAnsi="Times New Roman" w:cs="Times New Roman"/>
          <w:sz w:val="24"/>
          <w:szCs w:val="24"/>
        </w:rPr>
        <w:t xml:space="preserve"> Перечня сведений, включаемых в контрольный экземпляр реестра аудиторов и аудиторских организаций саморегулируемых организаций аудиторов (приложение N 5 к Положению о порядке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аудиторов, утвержденному приказом Минфина Рос</w:t>
      </w:r>
      <w:bookmarkStart w:id="3" w:name="_GoBack"/>
      <w:bookmarkEnd w:id="3"/>
      <w:r w:rsidRPr="00040C49">
        <w:rPr>
          <w:rFonts w:ascii="Times New Roman" w:hAnsi="Times New Roman" w:cs="Times New Roman"/>
          <w:sz w:val="24"/>
          <w:szCs w:val="24"/>
        </w:rPr>
        <w:t>сии от 30 октября 2009 г. N 111н), слова "подпунктами "а" - "т" заменить словами "подпунктами "а" - "т.1".</w:t>
      </w:r>
    </w:p>
    <w:p w:rsidR="00040C49" w:rsidRPr="00040C49" w:rsidRDefault="00040C4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0C49">
        <w:rPr>
          <w:rFonts w:ascii="Times New Roman" w:hAnsi="Times New Roman" w:cs="Times New Roman"/>
          <w:color w:val="FF0000"/>
          <w:sz w:val="24"/>
          <w:szCs w:val="24"/>
        </w:rPr>
        <w:t xml:space="preserve">2. Настоящий приказ вступает в силу по истечении десяти дней после дня его официального опубликования, за исключением </w:t>
      </w:r>
      <w:hyperlink w:anchor="P26" w:history="1">
        <w:r w:rsidRPr="00040C49">
          <w:rPr>
            <w:rFonts w:ascii="Times New Roman" w:hAnsi="Times New Roman" w:cs="Times New Roman"/>
            <w:color w:val="FF0000"/>
            <w:sz w:val="24"/>
            <w:szCs w:val="24"/>
          </w:rPr>
          <w:t>подпунктов 3</w:t>
        </w:r>
      </w:hyperlink>
      <w:r w:rsidRPr="00040C49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hyperlink w:anchor="P41" w:history="1">
        <w:r w:rsidRPr="00040C49">
          <w:rPr>
            <w:rFonts w:ascii="Times New Roman" w:hAnsi="Times New Roman" w:cs="Times New Roman"/>
            <w:color w:val="FF0000"/>
            <w:sz w:val="24"/>
            <w:szCs w:val="24"/>
          </w:rPr>
          <w:t>9</w:t>
        </w:r>
      </w:hyperlink>
      <w:r w:rsidRPr="00040C49">
        <w:rPr>
          <w:rFonts w:ascii="Times New Roman" w:hAnsi="Times New Roman" w:cs="Times New Roman"/>
          <w:color w:val="FF0000"/>
          <w:sz w:val="24"/>
          <w:szCs w:val="24"/>
        </w:rPr>
        <w:t xml:space="preserve"> и </w:t>
      </w:r>
      <w:hyperlink w:anchor="P51" w:history="1">
        <w:r w:rsidRPr="00040C49">
          <w:rPr>
            <w:rFonts w:ascii="Times New Roman" w:hAnsi="Times New Roman" w:cs="Times New Roman"/>
            <w:color w:val="FF0000"/>
            <w:sz w:val="24"/>
            <w:szCs w:val="24"/>
          </w:rPr>
          <w:t>11 пункта 1</w:t>
        </w:r>
      </w:hyperlink>
      <w:r w:rsidRPr="00040C49">
        <w:rPr>
          <w:rFonts w:ascii="Times New Roman" w:hAnsi="Times New Roman" w:cs="Times New Roman"/>
          <w:color w:val="FF0000"/>
          <w:sz w:val="24"/>
          <w:szCs w:val="24"/>
        </w:rPr>
        <w:t xml:space="preserve"> настоящего приказа.</w:t>
      </w:r>
    </w:p>
    <w:p w:rsidR="00040C49" w:rsidRPr="00040C49" w:rsidRDefault="00040C4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4" w:name="P53"/>
      <w:bookmarkEnd w:id="4"/>
      <w:r w:rsidRPr="00040C49">
        <w:rPr>
          <w:rFonts w:ascii="Times New Roman" w:hAnsi="Times New Roman" w:cs="Times New Roman"/>
          <w:color w:val="FF0000"/>
          <w:sz w:val="24"/>
          <w:szCs w:val="24"/>
        </w:rPr>
        <w:t xml:space="preserve">3. </w:t>
      </w:r>
      <w:hyperlink w:anchor="P26" w:history="1">
        <w:r w:rsidRPr="00040C49">
          <w:rPr>
            <w:rFonts w:ascii="Times New Roman" w:hAnsi="Times New Roman" w:cs="Times New Roman"/>
            <w:color w:val="FF0000"/>
            <w:sz w:val="24"/>
            <w:szCs w:val="24"/>
          </w:rPr>
          <w:t>Подпункты 3</w:t>
        </w:r>
      </w:hyperlink>
      <w:r w:rsidRPr="00040C49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hyperlink w:anchor="P41" w:history="1">
        <w:r w:rsidRPr="00040C49">
          <w:rPr>
            <w:rFonts w:ascii="Times New Roman" w:hAnsi="Times New Roman" w:cs="Times New Roman"/>
            <w:color w:val="FF0000"/>
            <w:sz w:val="24"/>
            <w:szCs w:val="24"/>
          </w:rPr>
          <w:t>9</w:t>
        </w:r>
      </w:hyperlink>
      <w:r w:rsidRPr="00040C49">
        <w:rPr>
          <w:rFonts w:ascii="Times New Roman" w:hAnsi="Times New Roman" w:cs="Times New Roman"/>
          <w:color w:val="FF0000"/>
          <w:sz w:val="24"/>
          <w:szCs w:val="24"/>
        </w:rPr>
        <w:t xml:space="preserve"> и </w:t>
      </w:r>
      <w:hyperlink w:anchor="P51" w:history="1">
        <w:r w:rsidRPr="00040C49">
          <w:rPr>
            <w:rFonts w:ascii="Times New Roman" w:hAnsi="Times New Roman" w:cs="Times New Roman"/>
            <w:color w:val="FF0000"/>
            <w:sz w:val="24"/>
            <w:szCs w:val="24"/>
          </w:rPr>
          <w:t>11 пункта 1</w:t>
        </w:r>
      </w:hyperlink>
      <w:r w:rsidRPr="00040C49">
        <w:rPr>
          <w:rFonts w:ascii="Times New Roman" w:hAnsi="Times New Roman" w:cs="Times New Roman"/>
          <w:color w:val="FF0000"/>
          <w:sz w:val="24"/>
          <w:szCs w:val="24"/>
        </w:rPr>
        <w:t xml:space="preserve"> настоящего приказа вступают в силу по истечении 60 дней со дня вступления в силу настоящего приказа.</w:t>
      </w:r>
    </w:p>
    <w:p w:rsidR="00040C49" w:rsidRPr="00040C49" w:rsidRDefault="00040C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C49" w:rsidRPr="00040C49" w:rsidRDefault="00040C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0C49">
        <w:rPr>
          <w:rFonts w:ascii="Times New Roman" w:hAnsi="Times New Roman" w:cs="Times New Roman"/>
          <w:sz w:val="24"/>
          <w:szCs w:val="24"/>
        </w:rPr>
        <w:t>Министр</w:t>
      </w:r>
    </w:p>
    <w:p w:rsidR="00040C49" w:rsidRPr="00040C49" w:rsidRDefault="00040C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0C49">
        <w:rPr>
          <w:rFonts w:ascii="Times New Roman" w:hAnsi="Times New Roman" w:cs="Times New Roman"/>
          <w:sz w:val="24"/>
          <w:szCs w:val="24"/>
        </w:rPr>
        <w:t>А.Г.СИЛУАНОВ</w:t>
      </w:r>
    </w:p>
    <w:p w:rsidR="00040C49" w:rsidRPr="00040C49" w:rsidRDefault="00040C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C49" w:rsidRPr="00040C49" w:rsidRDefault="00040C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C49" w:rsidRPr="00040C49" w:rsidRDefault="00040C4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50A9A" w:rsidRPr="00040C49" w:rsidRDefault="00050A9A">
      <w:pPr>
        <w:rPr>
          <w:rFonts w:ascii="Times New Roman" w:hAnsi="Times New Roman" w:cs="Times New Roman"/>
          <w:sz w:val="24"/>
          <w:szCs w:val="24"/>
        </w:rPr>
      </w:pPr>
    </w:p>
    <w:sectPr w:rsidR="00050A9A" w:rsidRPr="00040C49" w:rsidSect="0045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49"/>
    <w:rsid w:val="00040C49"/>
    <w:rsid w:val="00050A9A"/>
    <w:rsid w:val="00474135"/>
    <w:rsid w:val="0098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5DE15-6B67-4B11-A236-8F3AB020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C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0C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0C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0AB12F197CF254492C30B30118F028D1013E971DB82A7FFCA3C7106EO5wAH" TargetMode="External"/><Relationship Id="rId13" Type="http://schemas.openxmlformats.org/officeDocument/2006/relationships/hyperlink" Target="consultantplus://offline/ref=530AB12F197CF254492C30B30118F028D2093F9419BA2A7FFCA3C7106E5A8D6452B7AF15D9BF006CO1w5H" TargetMode="External"/><Relationship Id="rId18" Type="http://schemas.openxmlformats.org/officeDocument/2006/relationships/hyperlink" Target="consultantplus://offline/ref=530AB12F197CF254492C30B30118F028D1013E971DB82A7FFCA3C7106EO5wAH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30AB12F197CF254492C30B30118F028D2093F9419BA2A7FFCA3C7106E5A8D6452B7AF15D9BF016FO1w0H" TargetMode="External"/><Relationship Id="rId7" Type="http://schemas.openxmlformats.org/officeDocument/2006/relationships/hyperlink" Target="consultantplus://offline/ref=530AB12F197CF254492C30B30118F028D2093F9419BA2A7FFCA3C7106E5A8D6452B7AF15D9BF0068O1w6H" TargetMode="External"/><Relationship Id="rId12" Type="http://schemas.openxmlformats.org/officeDocument/2006/relationships/hyperlink" Target="consultantplus://offline/ref=530AB12F197CF254492C30B30118F028D2093F9419BA2A7FFCA3C7106E5A8D6452B7AF15D9BF006EO1w2H" TargetMode="External"/><Relationship Id="rId17" Type="http://schemas.openxmlformats.org/officeDocument/2006/relationships/hyperlink" Target="consultantplus://offline/ref=530AB12F197CF254492C30B30118F028D2093F9419BA2A7FFCA3C7106E5A8D6452B7AF15D9BF0062O1w0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0AB12F197CF254492C30B30118F028D1013E971DB82A7FFCA3C7106EO5wAH" TargetMode="External"/><Relationship Id="rId20" Type="http://schemas.openxmlformats.org/officeDocument/2006/relationships/hyperlink" Target="consultantplus://offline/ref=530AB12F197CF254492C30B30118F028D1013E971DB82A7FFCA3C7106E5A8D6452B7AF16ODw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0AB12F197CF254492C30B30118F028D2093F9419BA2A7FFCA3C7106E5A8D6452B7AF15D9BF006BO1wDH" TargetMode="External"/><Relationship Id="rId11" Type="http://schemas.openxmlformats.org/officeDocument/2006/relationships/hyperlink" Target="consultantplus://offline/ref=530AB12F197CF254492C30B30118F028D1013E971DB82A7FFCA3C7106E5A8D6452B7AF16ODw9H" TargetMode="External"/><Relationship Id="rId24" Type="http://schemas.openxmlformats.org/officeDocument/2006/relationships/hyperlink" Target="consultantplus://offline/ref=530AB12F197CF254492C30B30118F028D101389614BA2A7FFCA3C7106E5A8D6452B7AF15D9BF016DO1w2H" TargetMode="External"/><Relationship Id="rId5" Type="http://schemas.openxmlformats.org/officeDocument/2006/relationships/hyperlink" Target="consultantplus://offline/ref=530AB12F197CF254492C30B30118F028D1013E971DB82A7FFCA3C7106EO5wAH" TargetMode="External"/><Relationship Id="rId15" Type="http://schemas.openxmlformats.org/officeDocument/2006/relationships/hyperlink" Target="consultantplus://offline/ref=530AB12F197CF254492C30B30118F028D2093F9419BA2A7FFCA3C7106E5A8D6452B7AF15D9BF0063O1w7H" TargetMode="External"/><Relationship Id="rId23" Type="http://schemas.openxmlformats.org/officeDocument/2006/relationships/hyperlink" Target="consultantplus://offline/ref=530AB12F197CF254492C30B30118F028D2093F9419BA2A7FFCA3C7106E5A8D6452B7AF15D9BF016EO1w6H" TargetMode="External"/><Relationship Id="rId10" Type="http://schemas.openxmlformats.org/officeDocument/2006/relationships/hyperlink" Target="consultantplus://offline/ref=530AB12F197CF254492C30B30118F028D101389614BA2A7FFCA3C7106E5A8D6452B7AF15D9BF006FO1w2H" TargetMode="External"/><Relationship Id="rId19" Type="http://schemas.openxmlformats.org/officeDocument/2006/relationships/hyperlink" Target="consultantplus://offline/ref=530AB12F197CF254492C30B30118F028D101389614BA2A7FFCA3C7106E5A8D6452B7AF15D9BF016AO1wC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30AB12F197CF254492C30B30118F028D2093F9419BA2A7FFCA3C7106E5A8D6452B7AF15D9BF006FO1w1H" TargetMode="External"/><Relationship Id="rId14" Type="http://schemas.openxmlformats.org/officeDocument/2006/relationships/hyperlink" Target="consultantplus://offline/ref=530AB12F197CF254492C30B30118F028D2093F9419BA2A7FFCA3C7106E5A8D6452B7AF15D9BF006BO1wDH" TargetMode="External"/><Relationship Id="rId22" Type="http://schemas.openxmlformats.org/officeDocument/2006/relationships/hyperlink" Target="consultantplus://offline/ref=530AB12F197CF254492C30B30118F028D2093F9419BA2A7FFCA3C7106E5A8D6452B7AF15D9BF016FO1w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187B0E30</Template>
  <TotalTime>6</TotalTime>
  <Pages>4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Голубцова</cp:lastModifiedBy>
  <cp:revision>4</cp:revision>
  <dcterms:created xsi:type="dcterms:W3CDTF">2016-11-14T07:48:00Z</dcterms:created>
  <dcterms:modified xsi:type="dcterms:W3CDTF">2016-11-14T07:54:00Z</dcterms:modified>
</cp:coreProperties>
</file>