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CB5121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</w:t>
      </w:r>
    </w:p>
    <w:p w:rsidR="00F97A63" w:rsidRPr="00EA1752" w:rsidRDefault="00A81749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85952">
        <w:rPr>
          <w:b/>
          <w:sz w:val="28"/>
          <w:szCs w:val="28"/>
        </w:rPr>
        <w:t>на участие</w:t>
      </w:r>
      <w:r w:rsidR="00CB5121">
        <w:rPr>
          <w:b/>
          <w:sz w:val="28"/>
          <w:szCs w:val="28"/>
        </w:rPr>
        <w:t xml:space="preserve"> </w:t>
      </w:r>
      <w:r w:rsidR="00101D3D"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B5121">
        <w:rPr>
          <w:b/>
          <w:color w:val="000000"/>
          <w:sz w:val="28"/>
          <w:szCs w:val="28"/>
          <w:shd w:val="clear" w:color="auto" w:fill="FFFFFF"/>
        </w:rPr>
        <w:t>К</w:t>
      </w:r>
      <w:r w:rsidR="00857A63">
        <w:rPr>
          <w:b/>
          <w:color w:val="000000"/>
          <w:sz w:val="28"/>
          <w:szCs w:val="28"/>
          <w:shd w:val="clear" w:color="auto" w:fill="FFFFFF"/>
        </w:rPr>
        <w:t>руглом столе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57A63" w:rsidRPr="00857A63" w:rsidRDefault="00F97A63" w:rsidP="00857A63">
      <w:pPr>
        <w:ind w:left="-150" w:right="-30"/>
        <w:jc w:val="center"/>
        <w:rPr>
          <w:b/>
          <w:sz w:val="28"/>
          <w:szCs w:val="28"/>
        </w:rPr>
      </w:pPr>
      <w:r w:rsidRPr="00EA1752">
        <w:rPr>
          <w:b/>
          <w:sz w:val="28"/>
          <w:szCs w:val="28"/>
          <w:shd w:val="clear" w:color="auto" w:fill="FFFFFF"/>
        </w:rPr>
        <w:t>по теме</w:t>
      </w:r>
      <w:r w:rsidR="00335892">
        <w:rPr>
          <w:b/>
          <w:sz w:val="28"/>
          <w:szCs w:val="28"/>
          <w:shd w:val="clear" w:color="auto" w:fill="FFFFFF"/>
        </w:rPr>
        <w:t>:</w:t>
      </w:r>
      <w:r w:rsidRPr="00EA1752">
        <w:rPr>
          <w:b/>
          <w:sz w:val="28"/>
          <w:szCs w:val="28"/>
          <w:shd w:val="clear" w:color="auto" w:fill="FFFFFF"/>
        </w:rPr>
        <w:t xml:space="preserve"> </w:t>
      </w:r>
      <w:r w:rsidR="00857A63" w:rsidRPr="00857A63">
        <w:rPr>
          <w:b/>
          <w:sz w:val="28"/>
          <w:szCs w:val="28"/>
        </w:rPr>
        <w:t>«Приоритетные направления деятельности СРО ААС на период 2021- 2023 годов</w:t>
      </w:r>
      <w:r w:rsidR="00CB5121">
        <w:rPr>
          <w:b/>
          <w:sz w:val="28"/>
          <w:szCs w:val="28"/>
        </w:rPr>
        <w:t>. Проект Дисциплинарного кодекса СРО ААС</w:t>
      </w:r>
      <w:r w:rsidR="00857A63" w:rsidRPr="00857A63">
        <w:rPr>
          <w:b/>
          <w:sz w:val="28"/>
          <w:szCs w:val="28"/>
        </w:rPr>
        <w:t>»</w:t>
      </w:r>
    </w:p>
    <w:p w:rsidR="00857A63" w:rsidRPr="00857A63" w:rsidRDefault="00857A63" w:rsidP="00857A63">
      <w:pPr>
        <w:ind w:left="-150" w:right="-30"/>
        <w:rPr>
          <w:sz w:val="28"/>
          <w:szCs w:val="28"/>
        </w:rPr>
      </w:pPr>
    </w:p>
    <w:p w:rsidR="00857A63" w:rsidRPr="00857A63" w:rsidRDefault="00857A63" w:rsidP="00CB5121">
      <w:pPr>
        <w:spacing w:before="120" w:after="120"/>
        <w:ind w:left="-147" w:right="-28"/>
        <w:rPr>
          <w:sz w:val="28"/>
          <w:szCs w:val="28"/>
        </w:rPr>
      </w:pPr>
      <w:r w:rsidRPr="00857A63">
        <w:rPr>
          <w:sz w:val="28"/>
          <w:szCs w:val="28"/>
        </w:rPr>
        <w:t>Дата проведения: 11 февраля 2021 года</w:t>
      </w:r>
    </w:p>
    <w:p w:rsidR="00857A63" w:rsidRPr="00857A63" w:rsidRDefault="00857A63" w:rsidP="00CB5121">
      <w:pPr>
        <w:spacing w:before="120" w:after="120"/>
        <w:ind w:left="-147" w:right="-28"/>
        <w:rPr>
          <w:sz w:val="28"/>
          <w:szCs w:val="28"/>
        </w:rPr>
      </w:pPr>
      <w:r w:rsidRPr="00857A63">
        <w:rPr>
          <w:sz w:val="28"/>
          <w:szCs w:val="28"/>
        </w:rPr>
        <w:t>Начало работы Круглого стола: 10 часов 00 минут (время Красноярское)</w:t>
      </w:r>
    </w:p>
    <w:p w:rsidR="00857A63" w:rsidRPr="00857A63" w:rsidRDefault="00857A63" w:rsidP="00CB5121">
      <w:pPr>
        <w:spacing w:before="120" w:after="120"/>
        <w:ind w:left="-147" w:right="-28"/>
        <w:rPr>
          <w:sz w:val="28"/>
          <w:szCs w:val="28"/>
        </w:rPr>
      </w:pPr>
      <w:r w:rsidRPr="00857A63">
        <w:rPr>
          <w:sz w:val="28"/>
          <w:szCs w:val="28"/>
        </w:rPr>
        <w:t>Участие в Круглом столе: бесплатно</w:t>
      </w:r>
    </w:p>
    <w:p w:rsidR="00954D45" w:rsidRPr="00857A63" w:rsidRDefault="00857A63" w:rsidP="00CB5121">
      <w:pPr>
        <w:spacing w:before="120" w:after="120"/>
        <w:ind w:left="-147" w:right="-28"/>
        <w:rPr>
          <w:sz w:val="28"/>
          <w:szCs w:val="28"/>
        </w:rPr>
      </w:pPr>
      <w:r w:rsidRPr="00857A63">
        <w:rPr>
          <w:sz w:val="28"/>
          <w:szCs w:val="28"/>
        </w:rPr>
        <w:t>Круглый стол проводится онлайн с использованием платформы ZOOM. Перед началом мероприятия убедитесь в наличии у Вас аккаунта в ZOOM.</w:t>
      </w:r>
    </w:p>
    <w:p w:rsidR="00857A63" w:rsidRPr="00271FA7" w:rsidRDefault="00857A63" w:rsidP="00857A63">
      <w:pPr>
        <w:ind w:left="-150" w:right="-3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41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  <w:bookmarkStart w:id="0" w:name="_GoBack"/>
      <w:bookmarkEnd w:id="0"/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9C" w:rsidRDefault="00452E9C" w:rsidP="007716FE">
      <w:r>
        <w:separator/>
      </w:r>
    </w:p>
  </w:endnote>
  <w:endnote w:type="continuationSeparator" w:id="0">
    <w:p w:rsidR="00452E9C" w:rsidRDefault="00452E9C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101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9C" w:rsidRDefault="00452E9C" w:rsidP="007716FE">
      <w:r>
        <w:separator/>
      </w:r>
    </w:p>
  </w:footnote>
  <w:footnote w:type="continuationSeparator" w:id="0">
    <w:p w:rsidR="00452E9C" w:rsidRDefault="00452E9C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208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D6DF0"/>
    <w:rsid w:val="002E22DD"/>
    <w:rsid w:val="002F2BF6"/>
    <w:rsid w:val="002F6D2E"/>
    <w:rsid w:val="002F74FA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35892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437B9"/>
    <w:rsid w:val="00445C15"/>
    <w:rsid w:val="00452E9C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49DB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170D2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A63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14E3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D45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6912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4D73"/>
    <w:rsid w:val="00AE289E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B5121"/>
    <w:rsid w:val="00CC5F27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26D4F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7DA19"/>
  <w15:docId w15:val="{DAC6EA5C-6866-4292-B4A1-780384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Носова</cp:lastModifiedBy>
  <cp:revision>2</cp:revision>
  <cp:lastPrinted>2019-02-19T09:08:00Z</cp:lastPrinted>
  <dcterms:created xsi:type="dcterms:W3CDTF">2021-02-05T12:25:00Z</dcterms:created>
  <dcterms:modified xsi:type="dcterms:W3CDTF">2021-02-05T12:25:00Z</dcterms:modified>
</cp:coreProperties>
</file>