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3AF0" w14:textId="686A9158" w:rsidR="004F57F2" w:rsidRDefault="0072529A" w:rsidP="004F5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4F57F2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</w:p>
    <w:p w14:paraId="1521449A" w14:textId="7848DDA1" w:rsidR="00A85647" w:rsidRPr="00EA65FB" w:rsidRDefault="004F57F2" w:rsidP="004F5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Комитета по информации СРО ААС </w:t>
      </w:r>
    </w:p>
    <w:p w14:paraId="385173B5" w14:textId="77777777" w:rsidR="00B26A63" w:rsidRPr="00EA65FB" w:rsidRDefault="00B26A63">
      <w:pPr>
        <w:rPr>
          <w:rFonts w:ascii="Times New Roman" w:hAnsi="Times New Roman" w:cs="Times New Roman"/>
          <w:sz w:val="24"/>
          <w:szCs w:val="24"/>
        </w:rPr>
      </w:pPr>
    </w:p>
    <w:p w14:paraId="27D0B43B" w14:textId="2D3C207F" w:rsidR="00BC5AF2" w:rsidRPr="00EA65FB" w:rsidRDefault="00BC5A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65FB">
        <w:rPr>
          <w:rFonts w:ascii="Times New Roman" w:hAnsi="Times New Roman" w:cs="Times New Roman"/>
          <w:b/>
          <w:sz w:val="24"/>
          <w:szCs w:val="24"/>
          <w:u w:val="single"/>
        </w:rPr>
        <w:t>Отчетный период:</w:t>
      </w:r>
      <w:r w:rsidRPr="00EA65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62C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2529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862C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EA65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BD590B7" w14:textId="07326843" w:rsidR="006714A7" w:rsidRDefault="00D32BB0" w:rsidP="00D32B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Выполнение функций, определенных положением о комитете (комиссии):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D32BB0" w14:paraId="55FED92A" w14:textId="77777777" w:rsidTr="00BE7BA7">
        <w:tc>
          <w:tcPr>
            <w:tcW w:w="3190" w:type="dxa"/>
            <w:shd w:val="clear" w:color="auto" w:fill="EEECE1" w:themeFill="background2"/>
            <w:vAlign w:val="center"/>
          </w:tcPr>
          <w:p w14:paraId="59511900" w14:textId="4BE4D0A1" w:rsidR="00D32BB0" w:rsidRPr="00D32BB0" w:rsidRDefault="00D32BB0" w:rsidP="00D3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B0">
              <w:rPr>
                <w:rFonts w:ascii="Times New Roman" w:hAnsi="Times New Roman" w:cs="Times New Roman"/>
                <w:b/>
                <w:sz w:val="24"/>
                <w:szCs w:val="24"/>
              </w:rPr>
              <w:t>Функция, предусмотренная положением о комитете (комиссии)</w:t>
            </w:r>
          </w:p>
        </w:tc>
        <w:tc>
          <w:tcPr>
            <w:tcW w:w="2163" w:type="dxa"/>
            <w:shd w:val="clear" w:color="auto" w:fill="EEECE1" w:themeFill="background2"/>
            <w:vAlign w:val="center"/>
          </w:tcPr>
          <w:p w14:paraId="1738EBC5" w14:textId="5F399C47" w:rsidR="00D32BB0" w:rsidRPr="00D32BB0" w:rsidRDefault="0072529A" w:rsidP="00D3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14:paraId="4A6B212B" w14:textId="77777777" w:rsidR="0083434C" w:rsidRDefault="00D32BB0" w:rsidP="00D3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</w:p>
          <w:p w14:paraId="7DB9A514" w14:textId="05F91547" w:rsidR="00D32BB0" w:rsidRPr="00D32BB0" w:rsidRDefault="00D32BB0" w:rsidP="007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B0">
              <w:rPr>
                <w:rFonts w:ascii="Times New Roman" w:hAnsi="Times New Roman" w:cs="Times New Roman"/>
                <w:b/>
                <w:sz w:val="24"/>
                <w:szCs w:val="24"/>
              </w:rPr>
              <w:t>(при необходимости)</w:t>
            </w:r>
          </w:p>
        </w:tc>
      </w:tr>
      <w:tr w:rsidR="00D32BB0" w14:paraId="65D144E8" w14:textId="77777777" w:rsidTr="00BE7BA7">
        <w:tc>
          <w:tcPr>
            <w:tcW w:w="3190" w:type="dxa"/>
          </w:tcPr>
          <w:p w14:paraId="2CDE057D" w14:textId="3FDC71B9" w:rsidR="00D32BB0" w:rsidRDefault="0056171F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565D" w:rsidRPr="0056171F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01565D"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уполномоченных структурных подразделений и работников дирекции СРО ААС, направленной на сбор, анализ, обобщение и раскрытие информации о СРО ААС и членах СРО ААС, деятельности СРО ААС и членов СРО ААС, подлежащей обязательному раскрытию</w:t>
            </w:r>
          </w:p>
        </w:tc>
        <w:tc>
          <w:tcPr>
            <w:tcW w:w="2163" w:type="dxa"/>
          </w:tcPr>
          <w:p w14:paraId="0A4E4A60" w14:textId="77777777" w:rsidR="00D32BB0" w:rsidRDefault="0056171F" w:rsidP="00D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  <w:p w14:paraId="5C854F18" w14:textId="3AC1B4D5" w:rsidR="00F225D4" w:rsidRDefault="00F225D4" w:rsidP="00BE7BA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1383EE3" w14:textId="7C9DACE3" w:rsidR="00D32BB0" w:rsidRDefault="0072529A" w:rsidP="0072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7B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BE7BA7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="00BE7B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52194A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выработке рекомендаций по итогам мониторинга сайта СРО,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одимого отделом внутреннего контроля</w:t>
            </w:r>
            <w:r w:rsidR="00521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65D" w14:paraId="3A218591" w14:textId="77777777" w:rsidTr="00BE7BA7">
        <w:tc>
          <w:tcPr>
            <w:tcW w:w="3190" w:type="dxa"/>
          </w:tcPr>
          <w:p w14:paraId="69CEC01F" w14:textId="2FDAECA5" w:rsidR="0001565D" w:rsidRDefault="0056171F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565D" w:rsidRPr="0056171F">
              <w:rPr>
                <w:rFonts w:ascii="Times New Roman" w:hAnsi="Times New Roman" w:cs="Times New Roman"/>
                <w:sz w:val="24"/>
                <w:szCs w:val="24"/>
              </w:rPr>
              <w:t>беспечение актуализации  (обновления) информации на сайте СРО ААС</w:t>
            </w:r>
          </w:p>
        </w:tc>
        <w:tc>
          <w:tcPr>
            <w:tcW w:w="2163" w:type="dxa"/>
          </w:tcPr>
          <w:p w14:paraId="34B45A18" w14:textId="77777777" w:rsidR="0001565D" w:rsidRDefault="0056171F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регулярной основе в тесном взаимодействии с 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 дирекции СРО ААС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D5428" w14:textId="1BF680CF" w:rsidR="00F225D4" w:rsidRDefault="00F225D4" w:rsidP="00DF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38255C8" w14:textId="47FE6D56" w:rsidR="0001565D" w:rsidRDefault="00DF2412" w:rsidP="0078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65D" w14:paraId="5D4C3D30" w14:textId="77777777" w:rsidTr="00BE7BA7">
        <w:tc>
          <w:tcPr>
            <w:tcW w:w="3190" w:type="dxa"/>
          </w:tcPr>
          <w:p w14:paraId="330DD016" w14:textId="537D54EC" w:rsidR="0001565D" w:rsidRDefault="0056171F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5EDB" w:rsidRPr="0056171F">
              <w:rPr>
                <w:rFonts w:ascii="Times New Roman" w:hAnsi="Times New Roman" w:cs="Times New Roman"/>
                <w:sz w:val="24"/>
                <w:szCs w:val="24"/>
              </w:rPr>
              <w:t>беспечение взаимодействия СРО ААС со средствами массовой информации</w:t>
            </w:r>
          </w:p>
        </w:tc>
        <w:tc>
          <w:tcPr>
            <w:tcW w:w="2163" w:type="dxa"/>
          </w:tcPr>
          <w:p w14:paraId="33F4AF9D" w14:textId="32A20387" w:rsidR="0001565D" w:rsidRDefault="00637DE5" w:rsidP="00DF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регулярной основе. </w:t>
            </w:r>
          </w:p>
        </w:tc>
        <w:tc>
          <w:tcPr>
            <w:tcW w:w="4217" w:type="dxa"/>
          </w:tcPr>
          <w:p w14:paraId="26A11A50" w14:textId="262DE46C" w:rsidR="0033303A" w:rsidRDefault="0072529A" w:rsidP="002E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</w:t>
            </w:r>
            <w:r w:rsidR="00DF2412">
              <w:rPr>
                <w:rFonts w:ascii="Times New Roman" w:hAnsi="Times New Roman" w:cs="Times New Roman"/>
                <w:sz w:val="24"/>
                <w:szCs w:val="24"/>
              </w:rPr>
              <w:t xml:space="preserve"> с изданием Коммерсант,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рейтинговыми агентствами</w:t>
            </w:r>
            <w:r w:rsidR="0033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1E8C9" w14:textId="17988935" w:rsidR="002E4B98" w:rsidRPr="002E4B98" w:rsidRDefault="009161DE" w:rsidP="0091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на Правление</w:t>
            </w:r>
            <w:r w:rsidR="002E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98" w:rsidRPr="002E4B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4B98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98" w:rsidRPr="002E4B98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выступлений и взаимодействия со средствами массовой информации </w:t>
            </w:r>
            <w:r w:rsidR="002E4B98">
              <w:rPr>
                <w:rFonts w:ascii="Times New Roman" w:hAnsi="Times New Roman" w:cs="Times New Roman"/>
                <w:sz w:val="24"/>
                <w:szCs w:val="24"/>
              </w:rPr>
              <w:t xml:space="preserve">СРО ААС. </w:t>
            </w:r>
          </w:p>
        </w:tc>
      </w:tr>
      <w:tr w:rsidR="0001565D" w14:paraId="554F3509" w14:textId="77777777" w:rsidTr="00BE7BA7">
        <w:tc>
          <w:tcPr>
            <w:tcW w:w="3190" w:type="dxa"/>
          </w:tcPr>
          <w:p w14:paraId="7EC2FDB3" w14:textId="6447478E" w:rsidR="0001565D" w:rsidRDefault="0056171F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EDB" w:rsidRPr="0056171F">
              <w:rPr>
                <w:rFonts w:ascii="Times New Roman" w:hAnsi="Times New Roman" w:cs="Times New Roman"/>
                <w:sz w:val="24"/>
                <w:szCs w:val="24"/>
              </w:rPr>
              <w:t>ропаганда повышения качества аудиторских услуг, престижа аудиторской профессии</w:t>
            </w:r>
          </w:p>
        </w:tc>
        <w:tc>
          <w:tcPr>
            <w:tcW w:w="2163" w:type="dxa"/>
          </w:tcPr>
          <w:p w14:paraId="198BA7BD" w14:textId="202EBB6D" w:rsidR="0001565D" w:rsidRDefault="00DF2412" w:rsidP="00DF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</w:tc>
        <w:tc>
          <w:tcPr>
            <w:tcW w:w="4217" w:type="dxa"/>
          </w:tcPr>
          <w:p w14:paraId="1DAEC884" w14:textId="1F39CF24" w:rsidR="007862C7" w:rsidRPr="001D42CD" w:rsidRDefault="009161DE" w:rsidP="0091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продолжение </w:t>
            </w:r>
            <w:r w:rsidR="007862C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862C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«Положения о профилактике нарушений обязательных требований к членству с СРО ААС», с визуализацией в ЛК членов рисков нарушений.</w:t>
            </w:r>
          </w:p>
        </w:tc>
      </w:tr>
      <w:tr w:rsidR="0001565D" w14:paraId="27973138" w14:textId="77777777" w:rsidTr="00BE7BA7">
        <w:tc>
          <w:tcPr>
            <w:tcW w:w="3190" w:type="dxa"/>
          </w:tcPr>
          <w:p w14:paraId="5AB2863D" w14:textId="7092FFC8" w:rsidR="0001565D" w:rsidRDefault="00637DE5" w:rsidP="0063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5EDB"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C25EDB" w:rsidRPr="005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взаимодействия с потребителями аудиторских услуг</w:t>
            </w:r>
          </w:p>
        </w:tc>
        <w:tc>
          <w:tcPr>
            <w:tcW w:w="2163" w:type="dxa"/>
          </w:tcPr>
          <w:p w14:paraId="0DD4C88D" w14:textId="1DF3D78F" w:rsidR="0001565D" w:rsidRDefault="0033303A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регулярной основе.</w:t>
            </w:r>
          </w:p>
        </w:tc>
        <w:tc>
          <w:tcPr>
            <w:tcW w:w="4217" w:type="dxa"/>
          </w:tcPr>
          <w:p w14:paraId="371E7C66" w14:textId="4DEF6595" w:rsidR="0086131F" w:rsidRDefault="009161DE" w:rsidP="0091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продолжение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наполнения раздела сайта </w:t>
            </w:r>
            <w:r w:rsidR="0086131F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ААС </w:t>
            </w:r>
            <w:r w:rsidR="0086131F">
              <w:rPr>
                <w:rFonts w:ascii="Times New Roman" w:hAnsi="Times New Roman" w:cs="Times New Roman"/>
                <w:sz w:val="24"/>
                <w:szCs w:val="24"/>
              </w:rPr>
              <w:t xml:space="preserve">«Пользователям аудиторских услуг»,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="0086131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6131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сервиса поиска клиентами </w:t>
            </w:r>
            <w:proofErr w:type="spellStart"/>
            <w:r w:rsidR="0086131F">
              <w:rPr>
                <w:rFonts w:ascii="Times New Roman" w:hAnsi="Times New Roman" w:cs="Times New Roman"/>
                <w:sz w:val="24"/>
                <w:szCs w:val="24"/>
              </w:rPr>
              <w:t>адиторской</w:t>
            </w:r>
            <w:proofErr w:type="spellEnd"/>
            <w:r w:rsidR="008613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удовлетворяющей определенным требованиям.</w:t>
            </w:r>
          </w:p>
        </w:tc>
      </w:tr>
      <w:tr w:rsidR="00D32BB0" w14:paraId="0F375E0B" w14:textId="77777777" w:rsidTr="00BE7BA7">
        <w:tc>
          <w:tcPr>
            <w:tcW w:w="3190" w:type="dxa"/>
          </w:tcPr>
          <w:p w14:paraId="284D6C33" w14:textId="4BCF9BB8" w:rsidR="00D32BB0" w:rsidRDefault="0056171F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25EDB" w:rsidRPr="0056171F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информационного взаимодействия внутри СРО ААС</w:t>
            </w:r>
          </w:p>
        </w:tc>
        <w:tc>
          <w:tcPr>
            <w:tcW w:w="2163" w:type="dxa"/>
          </w:tcPr>
          <w:p w14:paraId="3D3C9F65" w14:textId="30F0B8F2" w:rsidR="00D32BB0" w:rsidRDefault="0033303A" w:rsidP="00D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</w:tc>
        <w:tc>
          <w:tcPr>
            <w:tcW w:w="4217" w:type="dxa"/>
          </w:tcPr>
          <w:p w14:paraId="7D88F99E" w14:textId="331CA3FF" w:rsidR="0033303A" w:rsidRDefault="009161DE" w:rsidP="0033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продолжение работы н</w:t>
            </w:r>
            <w:r w:rsidR="0033303A"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а базе Личного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СРО ААС </w:t>
            </w:r>
            <w:r w:rsidR="0033303A" w:rsidRPr="0033303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33303A"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сервисы.</w:t>
            </w:r>
          </w:p>
          <w:p w14:paraId="59BBA860" w14:textId="2F980766" w:rsidR="00D32BB0" w:rsidRDefault="009161DE" w:rsidP="0091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42C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1D42CD">
              <w:rPr>
                <w:rFonts w:ascii="Times New Roman" w:hAnsi="Times New Roman" w:cs="Times New Roman"/>
                <w:sz w:val="24"/>
                <w:szCs w:val="24"/>
              </w:rPr>
              <w:t xml:space="preserve"> РГ по цифровизации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</w:t>
            </w:r>
            <w:r w:rsidR="001D42CD">
              <w:rPr>
                <w:rFonts w:ascii="Times New Roman" w:hAnsi="Times New Roman" w:cs="Times New Roman"/>
                <w:sz w:val="24"/>
                <w:szCs w:val="24"/>
              </w:rPr>
              <w:t>работы по развитию ЛК для УМЦ, для целей</w:t>
            </w:r>
            <w:r w:rsidR="00F20A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D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A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1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2C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86131F">
              <w:rPr>
                <w:rFonts w:ascii="Times New Roman" w:hAnsi="Times New Roman" w:cs="Times New Roman"/>
                <w:sz w:val="24"/>
                <w:szCs w:val="24"/>
              </w:rPr>
              <w:t xml:space="preserve"> и КПЭН</w:t>
            </w:r>
            <w:r w:rsidR="001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EDB" w14:paraId="16F1B1DE" w14:textId="77777777" w:rsidTr="00BE7BA7">
        <w:tc>
          <w:tcPr>
            <w:tcW w:w="3190" w:type="dxa"/>
          </w:tcPr>
          <w:p w14:paraId="59F170DA" w14:textId="6B7BA128" w:rsidR="00C25EDB" w:rsidRDefault="0056171F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EDB" w:rsidRPr="0056171F">
              <w:rPr>
                <w:rFonts w:ascii="Times New Roman" w:hAnsi="Times New Roman" w:cs="Times New Roman"/>
                <w:sz w:val="24"/>
                <w:szCs w:val="24"/>
              </w:rPr>
              <w:t>одготовка и распространение информационно-аналитических и специализированных материалов (пресс-релизов, информационных материалов, статей, интервью и др.), предназначенных для членов СРО ААС, пользователей аудиторских услуг, представителей СРО ААС в целевых органах, прочих заинтересованных лиц</w:t>
            </w:r>
          </w:p>
        </w:tc>
        <w:tc>
          <w:tcPr>
            <w:tcW w:w="2163" w:type="dxa"/>
          </w:tcPr>
          <w:p w14:paraId="1E833676" w14:textId="28059D64" w:rsidR="00C25EDB" w:rsidRDefault="00A8298C" w:rsidP="0091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9161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14:paraId="2ACD097C" w14:textId="7660A68C" w:rsidR="00C25EDB" w:rsidRDefault="00C25EDB" w:rsidP="0086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DB" w14:paraId="1DF1C910" w14:textId="77777777" w:rsidTr="00BE7BA7">
        <w:tc>
          <w:tcPr>
            <w:tcW w:w="3190" w:type="dxa"/>
          </w:tcPr>
          <w:p w14:paraId="514140A1" w14:textId="06CC656F" w:rsidR="00C25EDB" w:rsidRDefault="0056171F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EDB" w:rsidRPr="0056171F">
              <w:rPr>
                <w:rFonts w:ascii="Times New Roman" w:hAnsi="Times New Roman" w:cs="Times New Roman"/>
                <w:sz w:val="24"/>
                <w:szCs w:val="24"/>
              </w:rPr>
              <w:t>одготовка (участие в подготовке) заключений и отзывов СРО ААС на проекты нормативных правовых актов, относящихся к предметной области деятельности Комитета</w:t>
            </w:r>
          </w:p>
        </w:tc>
        <w:tc>
          <w:tcPr>
            <w:tcW w:w="2163" w:type="dxa"/>
          </w:tcPr>
          <w:p w14:paraId="4CD0123E" w14:textId="01E7946C" w:rsidR="00A8298C" w:rsidRDefault="009161DE" w:rsidP="00F2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 мере необходимости</w:t>
            </w:r>
            <w:r w:rsidR="00A8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71A6BF" w14:textId="5A94E629" w:rsidR="00F225D4" w:rsidRPr="008F654D" w:rsidRDefault="00F225D4" w:rsidP="00F22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59360E" w14:textId="77777777" w:rsidR="00C25EDB" w:rsidRDefault="00C25EDB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2C7BA190" w14:textId="2C3594E2" w:rsidR="00C25EDB" w:rsidRDefault="00C25EDB" w:rsidP="0086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8C" w14:paraId="40F331A5" w14:textId="77777777" w:rsidTr="00BE7BA7">
        <w:tc>
          <w:tcPr>
            <w:tcW w:w="3190" w:type="dxa"/>
          </w:tcPr>
          <w:p w14:paraId="5FBB23AE" w14:textId="67866342" w:rsidR="00A8298C" w:rsidRDefault="00A8298C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азработка (участие в разработке) проектов локальных нормативных актов СРО ААС, относящихся к предметной области деятельности Комитета</w:t>
            </w:r>
          </w:p>
        </w:tc>
        <w:tc>
          <w:tcPr>
            <w:tcW w:w="2163" w:type="dxa"/>
          </w:tcPr>
          <w:p w14:paraId="04632DA7" w14:textId="77777777" w:rsidR="00A8298C" w:rsidRDefault="00A8298C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  <w:p w14:paraId="6BDB16D0" w14:textId="77777777" w:rsidR="00A8298C" w:rsidRPr="008F654D" w:rsidRDefault="00A8298C" w:rsidP="0000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54C53F" w14:textId="77777777" w:rsidR="00A8298C" w:rsidRPr="00DF2412" w:rsidRDefault="00A8298C" w:rsidP="00DF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41FBF1B" w14:textId="77777777" w:rsidR="00A8298C" w:rsidRDefault="00A8298C" w:rsidP="0091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8C" w14:paraId="0E0B21F1" w14:textId="77777777" w:rsidTr="00BE7BA7">
        <w:tc>
          <w:tcPr>
            <w:tcW w:w="3190" w:type="dxa"/>
          </w:tcPr>
          <w:p w14:paraId="4CC461AE" w14:textId="386A1E71" w:rsidR="00A8298C" w:rsidRDefault="00A8298C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ассмотрение поступивших в СРО ААС и относящихся к предметной области деятельности Комитета обращений, запросов аудиторов, аудиторских организаций и иных лиц</w:t>
            </w:r>
          </w:p>
        </w:tc>
        <w:tc>
          <w:tcPr>
            <w:tcW w:w="2163" w:type="dxa"/>
          </w:tcPr>
          <w:p w14:paraId="434DFF33" w14:textId="77777777" w:rsidR="00A8298C" w:rsidRDefault="00A8298C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  <w:p w14:paraId="22442617" w14:textId="77777777" w:rsidR="00A8298C" w:rsidRPr="008F654D" w:rsidRDefault="00A8298C" w:rsidP="0000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E428C7" w14:textId="77777777" w:rsidR="00A8298C" w:rsidRDefault="00A8298C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5FFD2897" w14:textId="77777777" w:rsidR="00A8298C" w:rsidRPr="001D42CD" w:rsidRDefault="00A8298C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DE" w14:paraId="344FC0E7" w14:textId="77777777" w:rsidTr="00BE7BA7">
        <w:tc>
          <w:tcPr>
            <w:tcW w:w="3190" w:type="dxa"/>
          </w:tcPr>
          <w:p w14:paraId="668D8187" w14:textId="2A2CE0C1" w:rsidR="009161DE" w:rsidRDefault="009161DE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экспертных 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мнений по запросам органов управления, специализированных и иных органов СРО ААС по вопросам, относящимся к предметной области деятельности Комитета</w:t>
            </w:r>
          </w:p>
        </w:tc>
        <w:tc>
          <w:tcPr>
            <w:tcW w:w="2163" w:type="dxa"/>
          </w:tcPr>
          <w:p w14:paraId="3D36DD5A" w14:textId="77777777" w:rsidR="009161DE" w:rsidRDefault="009161DE" w:rsidP="0094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6A1C7" w14:textId="77777777" w:rsidR="009161DE" w:rsidRPr="008F654D" w:rsidRDefault="009161DE" w:rsidP="00943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AF188B" w14:textId="1E264522" w:rsidR="009161DE" w:rsidRDefault="009161DE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214D7A0B" w14:textId="77777777" w:rsidR="009161DE" w:rsidRDefault="009161DE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81BFB" w14:textId="77777777" w:rsidR="00D32BB0" w:rsidRPr="00EA65FB" w:rsidRDefault="00D32BB0" w:rsidP="00D32BB0">
      <w:pPr>
        <w:rPr>
          <w:rFonts w:ascii="Times New Roman" w:hAnsi="Times New Roman" w:cs="Times New Roman"/>
          <w:sz w:val="24"/>
          <w:szCs w:val="24"/>
        </w:rPr>
      </w:pPr>
    </w:p>
    <w:p w14:paraId="6E57AAB7" w14:textId="77777777" w:rsidR="006714A7" w:rsidRDefault="006714A7" w:rsidP="008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3D0DB7" w14:textId="77777777" w:rsidR="006714A7" w:rsidRDefault="006714A7" w:rsidP="0083434C">
      <w:pPr>
        <w:jc w:val="both"/>
        <w:rPr>
          <w:rFonts w:ascii="Times New Roman" w:hAnsi="Times New Roman" w:cs="Times New Roman"/>
          <w:sz w:val="24"/>
          <w:szCs w:val="24"/>
        </w:rPr>
        <w:sectPr w:rsidR="006714A7" w:rsidSect="00B26A63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543FA3A" w14:textId="77777777" w:rsidR="006714A7" w:rsidRPr="00B277CC" w:rsidRDefault="001E07FC" w:rsidP="00B27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7CC">
        <w:rPr>
          <w:rFonts w:ascii="Times New Roman" w:hAnsi="Times New Roman" w:cs="Times New Roman"/>
          <w:i/>
          <w:sz w:val="24"/>
          <w:szCs w:val="24"/>
        </w:rPr>
        <w:lastRenderedPageBreak/>
        <w:t>Ф</w:t>
      </w:r>
      <w:r w:rsidR="006714A7" w:rsidRPr="00B277CC">
        <w:rPr>
          <w:rFonts w:ascii="Times New Roman" w:hAnsi="Times New Roman" w:cs="Times New Roman"/>
          <w:i/>
          <w:sz w:val="24"/>
          <w:szCs w:val="24"/>
        </w:rPr>
        <w:t>ор</w:t>
      </w:r>
      <w:r w:rsidR="0020414D" w:rsidRPr="00B277CC">
        <w:rPr>
          <w:rFonts w:ascii="Times New Roman" w:hAnsi="Times New Roman" w:cs="Times New Roman"/>
          <w:i/>
          <w:sz w:val="24"/>
          <w:szCs w:val="24"/>
        </w:rPr>
        <w:t>мат отчета</w:t>
      </w:r>
    </w:p>
    <w:p w14:paraId="3BE34741" w14:textId="133CF5DB" w:rsidR="001E07FC" w:rsidRPr="00B277CC" w:rsidRDefault="001E07FC" w:rsidP="00B277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7CC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D32BB0">
        <w:rPr>
          <w:rFonts w:ascii="Times New Roman" w:hAnsi="Times New Roman" w:cs="Times New Roman"/>
          <w:b/>
          <w:sz w:val="32"/>
          <w:szCs w:val="32"/>
        </w:rPr>
        <w:t>за период _______</w:t>
      </w:r>
      <w:r w:rsidR="00EC3DFC">
        <w:rPr>
          <w:rFonts w:ascii="Times New Roman" w:hAnsi="Times New Roman" w:cs="Times New Roman"/>
          <w:b/>
          <w:sz w:val="32"/>
          <w:szCs w:val="32"/>
        </w:rPr>
        <w:t>п</w:t>
      </w:r>
      <w:r w:rsidRPr="00B277CC">
        <w:rPr>
          <w:rFonts w:ascii="Times New Roman" w:hAnsi="Times New Roman" w:cs="Times New Roman"/>
          <w:b/>
          <w:sz w:val="32"/>
          <w:szCs w:val="32"/>
        </w:rPr>
        <w:t>о План</w:t>
      </w:r>
      <w:r w:rsidR="00EC3DFC">
        <w:rPr>
          <w:rFonts w:ascii="Times New Roman" w:hAnsi="Times New Roman" w:cs="Times New Roman"/>
          <w:b/>
          <w:sz w:val="32"/>
          <w:szCs w:val="32"/>
        </w:rPr>
        <w:t>у</w:t>
      </w:r>
      <w:r w:rsidRPr="00B277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434C" w:rsidRPr="0083434C">
        <w:rPr>
          <w:rFonts w:ascii="Times New Roman" w:hAnsi="Times New Roman" w:cs="Times New Roman"/>
          <w:b/>
          <w:sz w:val="32"/>
          <w:szCs w:val="32"/>
        </w:rPr>
        <w:t xml:space="preserve">действий СРО ААС по исполнению Плана мероприятий по реализации Концепции развития аудиторской деятельности в Российской Федерации </w:t>
      </w:r>
      <w:r w:rsidRPr="00B277CC">
        <w:rPr>
          <w:rFonts w:ascii="Times New Roman" w:hAnsi="Times New Roman" w:cs="Times New Roman"/>
          <w:b/>
          <w:sz w:val="32"/>
          <w:szCs w:val="32"/>
        </w:rPr>
        <w:t>до 2024 года</w:t>
      </w:r>
      <w:r w:rsidR="0083434C">
        <w:rPr>
          <w:rFonts w:ascii="Times New Roman" w:hAnsi="Times New Roman" w:cs="Times New Roman"/>
          <w:b/>
          <w:sz w:val="32"/>
          <w:szCs w:val="32"/>
        </w:rPr>
        <w:t xml:space="preserve"> («Дорожной карты»)</w:t>
      </w:r>
    </w:p>
    <w:p w14:paraId="19316DB2" w14:textId="77777777" w:rsid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9FA6B" w14:textId="77777777" w:rsid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247E70" w14:textId="77777777" w:rsidR="0020414D" w:rsidRPr="00B277CC" w:rsidRDefault="001E07FC" w:rsidP="00B2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7CC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B277CC">
        <w:rPr>
          <w:rFonts w:ascii="Times New Roman" w:hAnsi="Times New Roman" w:cs="Times New Roman"/>
          <w:sz w:val="24"/>
          <w:szCs w:val="24"/>
        </w:rPr>
        <w:t xml:space="preserve"> </w:t>
      </w:r>
      <w:r w:rsidR="0020414D" w:rsidRPr="00B277CC">
        <w:rPr>
          <w:rFonts w:ascii="Times New Roman" w:hAnsi="Times New Roman" w:cs="Times New Roman"/>
          <w:sz w:val="24"/>
          <w:szCs w:val="24"/>
        </w:rPr>
        <w:t>____</w:t>
      </w:r>
      <w:r w:rsidRPr="00B277CC">
        <w:rPr>
          <w:rFonts w:ascii="Times New Roman" w:hAnsi="Times New Roman" w:cs="Times New Roman"/>
          <w:sz w:val="24"/>
          <w:szCs w:val="24"/>
        </w:rPr>
        <w:t>__</w:t>
      </w:r>
      <w:r w:rsidR="00B277CC">
        <w:rPr>
          <w:rFonts w:ascii="Times New Roman" w:hAnsi="Times New Roman" w:cs="Times New Roman"/>
          <w:sz w:val="24"/>
          <w:szCs w:val="24"/>
        </w:rPr>
        <w:t>_</w:t>
      </w:r>
      <w:r w:rsidRPr="00B277CC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«______________________________________________________________________» </w:t>
      </w:r>
    </w:p>
    <w:p w14:paraId="76135C9C" w14:textId="24B08164" w:rsidR="001E07FC" w:rsidRPr="00B277CC" w:rsidRDefault="0020414D" w:rsidP="00B277C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77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B277CC">
        <w:rPr>
          <w:rFonts w:ascii="Times New Roman" w:hAnsi="Times New Roman" w:cs="Times New Roman"/>
          <w:sz w:val="24"/>
          <w:szCs w:val="24"/>
          <w:vertAlign w:val="superscript"/>
        </w:rPr>
        <w:t xml:space="preserve">  № </w:t>
      </w:r>
      <w:r w:rsidR="0083434C">
        <w:rPr>
          <w:rFonts w:ascii="Times New Roman" w:hAnsi="Times New Roman" w:cs="Times New Roman"/>
          <w:sz w:val="24"/>
          <w:szCs w:val="24"/>
          <w:vertAlign w:val="superscript"/>
        </w:rPr>
        <w:t xml:space="preserve">пункта </w:t>
      </w:r>
      <w:r w:rsidR="00B277CC">
        <w:rPr>
          <w:rFonts w:ascii="Times New Roman" w:hAnsi="Times New Roman" w:cs="Times New Roman"/>
          <w:sz w:val="24"/>
          <w:szCs w:val="24"/>
          <w:vertAlign w:val="superscript"/>
        </w:rPr>
        <w:t xml:space="preserve"> ДК</w:t>
      </w:r>
      <w:r w:rsidRPr="00B277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наименование мероприятия</w:t>
      </w:r>
    </w:p>
    <w:p w14:paraId="5FD4C947" w14:textId="77777777" w:rsid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3A8555" w14:textId="77777777" w:rsidR="0020414D" w:rsidRPr="00B277CC" w:rsidRDefault="0020414D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7CC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Pr="00B277C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D19CDDE" w14:textId="77777777" w:rsidR="0020414D" w:rsidRPr="00B277CC" w:rsidRDefault="0020414D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B9C23" w14:textId="77777777" w:rsid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D4A20" w14:textId="77777777" w:rsidR="00B277CC" w:rsidRPr="00B277CC" w:rsidRDefault="00B277CC" w:rsidP="00B2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4930"/>
      </w:tblGrid>
      <w:tr w:rsidR="000D44EA" w:rsidRPr="00B277CC" w14:paraId="418DBA90" w14:textId="77777777" w:rsidTr="00B277CC">
        <w:trPr>
          <w:tblHeader/>
        </w:trPr>
        <w:tc>
          <w:tcPr>
            <w:tcW w:w="959" w:type="dxa"/>
            <w:shd w:val="clear" w:color="auto" w:fill="EEECE1" w:themeFill="background2"/>
            <w:vAlign w:val="center"/>
          </w:tcPr>
          <w:p w14:paraId="2D01A164" w14:textId="77777777" w:rsidR="000D44EA" w:rsidRPr="00B277CC" w:rsidRDefault="000D44EA" w:rsidP="00B2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C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32994528" w14:textId="77777777" w:rsidR="000D44EA" w:rsidRPr="00B277CC" w:rsidRDefault="000D44EA" w:rsidP="00B2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CFEE27A" w14:textId="77777777" w:rsidR="000D44EA" w:rsidRPr="00B277CC" w:rsidRDefault="000D44EA" w:rsidP="00B2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C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Запланированное действие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14:paraId="19433F16" w14:textId="77777777" w:rsidR="000D44EA" w:rsidRPr="00B277CC" w:rsidRDefault="000D44EA" w:rsidP="00B2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CC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14:paraId="43D7DD86" w14:textId="77777777" w:rsidR="000D44EA" w:rsidRPr="00B277CC" w:rsidRDefault="000D44EA" w:rsidP="00B2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C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Выполнено/</w:t>
            </w:r>
          </w:p>
          <w:p w14:paraId="4B5A2FCD" w14:textId="77777777" w:rsidR="000D44EA" w:rsidRPr="00B277CC" w:rsidRDefault="000D44EA" w:rsidP="00B2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CC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4930" w:type="dxa"/>
            <w:shd w:val="clear" w:color="auto" w:fill="EEECE1" w:themeFill="background2"/>
            <w:vAlign w:val="center"/>
          </w:tcPr>
          <w:p w14:paraId="5DE8A84F" w14:textId="77777777" w:rsidR="000D44EA" w:rsidRPr="00B277CC" w:rsidRDefault="000D44EA" w:rsidP="00B2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  <w:r w:rsidRPr="00B277CC">
              <w:rPr>
                <w:rFonts w:ascii="Times New Roman" w:hAnsi="Times New Roman" w:cs="Times New Roman"/>
                <w:sz w:val="24"/>
                <w:szCs w:val="24"/>
              </w:rPr>
              <w:t>(причина невыполнения, сроки исправления ситуации, указание на проведенное мероприятие, подготовленный проект документа и др.)</w:t>
            </w:r>
          </w:p>
        </w:tc>
      </w:tr>
      <w:tr w:rsidR="000D44EA" w:rsidRPr="00B277CC" w14:paraId="79C2DBC8" w14:textId="77777777" w:rsidTr="00496EBE">
        <w:tc>
          <w:tcPr>
            <w:tcW w:w="959" w:type="dxa"/>
          </w:tcPr>
          <w:p w14:paraId="753AF44F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BB7E45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40E81BC5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237E3467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14:paraId="3BAD131C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EA" w:rsidRPr="00B277CC" w14:paraId="0EC06388" w14:textId="77777777" w:rsidTr="00E24703">
        <w:tc>
          <w:tcPr>
            <w:tcW w:w="959" w:type="dxa"/>
          </w:tcPr>
          <w:p w14:paraId="437673DA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475720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75E633CC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1B5E1CC3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14:paraId="04821DDD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EA" w:rsidRPr="00B277CC" w14:paraId="3225275C" w14:textId="77777777" w:rsidTr="004C4591">
        <w:tc>
          <w:tcPr>
            <w:tcW w:w="959" w:type="dxa"/>
          </w:tcPr>
          <w:p w14:paraId="05B70D62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892C30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5B710122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19454B12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14:paraId="125DC397" w14:textId="77777777" w:rsidR="000D44EA" w:rsidRPr="00B277CC" w:rsidRDefault="000D44EA" w:rsidP="00B2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63D467" w14:textId="77777777" w:rsid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86768" w14:textId="77777777" w:rsid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3E183" w14:textId="2260A0F6" w:rsidR="001E07FC" w:rsidRPr="00B277CC" w:rsidRDefault="000D44EA" w:rsidP="00B2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CC">
        <w:rPr>
          <w:rFonts w:ascii="Times New Roman" w:hAnsi="Times New Roman" w:cs="Times New Roman"/>
          <w:b/>
          <w:sz w:val="24"/>
          <w:szCs w:val="24"/>
        </w:rPr>
        <w:t xml:space="preserve">Оценка достижения ожидаемого результата </w:t>
      </w:r>
      <w:r w:rsidRPr="00B277CC">
        <w:rPr>
          <w:rFonts w:ascii="Times New Roman" w:hAnsi="Times New Roman" w:cs="Times New Roman"/>
          <w:sz w:val="24"/>
          <w:szCs w:val="24"/>
        </w:rPr>
        <w:t>(если применимо с учетом конечных плановых сроков реализации мероприятия, определенных «</w:t>
      </w:r>
      <w:r w:rsidR="0083434C">
        <w:rPr>
          <w:rFonts w:ascii="Times New Roman" w:hAnsi="Times New Roman" w:cs="Times New Roman"/>
          <w:sz w:val="24"/>
          <w:szCs w:val="24"/>
        </w:rPr>
        <w:t>Д</w:t>
      </w:r>
      <w:r w:rsidRPr="00B277CC">
        <w:rPr>
          <w:rFonts w:ascii="Times New Roman" w:hAnsi="Times New Roman" w:cs="Times New Roman"/>
          <w:sz w:val="24"/>
          <w:szCs w:val="24"/>
        </w:rPr>
        <w:t>орожной картой»): ________________________________________________________________________________________ ________________________________________________________________________________________________</w:t>
      </w:r>
      <w:r w:rsidR="00B277CC">
        <w:rPr>
          <w:rFonts w:ascii="Times New Roman" w:hAnsi="Times New Roman" w:cs="Times New Roman"/>
          <w:sz w:val="24"/>
          <w:szCs w:val="24"/>
        </w:rPr>
        <w:t>__</w:t>
      </w:r>
      <w:r w:rsidRPr="00B277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8868B5D" w14:textId="77777777" w:rsid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D2975" w14:textId="77777777" w:rsid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C2999" w14:textId="79013D10" w:rsidR="00B277CC" w:rsidRP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B277CC">
        <w:rPr>
          <w:rFonts w:ascii="Times New Roman" w:hAnsi="Times New Roman" w:cs="Times New Roman"/>
          <w:b/>
          <w:sz w:val="24"/>
          <w:szCs w:val="24"/>
        </w:rPr>
        <w:t xml:space="preserve"> ответственного комитета (комиссии) ___________________________________</w:t>
      </w:r>
    </w:p>
    <w:p w14:paraId="18E49FFC" w14:textId="77777777" w:rsid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D4245" w14:textId="3729711A" w:rsidR="000D44EA" w:rsidRPr="00B277CC" w:rsidRDefault="00B277CC" w:rsidP="00B2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7CC">
        <w:rPr>
          <w:rFonts w:ascii="Times New Roman" w:hAnsi="Times New Roman" w:cs="Times New Roman"/>
          <w:sz w:val="24"/>
          <w:szCs w:val="24"/>
        </w:rPr>
        <w:t>Дата</w:t>
      </w:r>
    </w:p>
    <w:sectPr w:rsidR="000D44EA" w:rsidRPr="00B277CC" w:rsidSect="006714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4DF9" w14:textId="77777777" w:rsidR="00331FFC" w:rsidRDefault="00331FFC" w:rsidP="00EA65FB">
      <w:pPr>
        <w:spacing w:after="0" w:line="240" w:lineRule="auto"/>
      </w:pPr>
      <w:r>
        <w:separator/>
      </w:r>
    </w:p>
  </w:endnote>
  <w:endnote w:type="continuationSeparator" w:id="0">
    <w:p w14:paraId="20DC615D" w14:textId="77777777" w:rsidR="00331FFC" w:rsidRDefault="00331FFC" w:rsidP="00EA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105892"/>
      <w:docPartObj>
        <w:docPartGallery w:val="Page Numbers (Bottom of Page)"/>
        <w:docPartUnique/>
      </w:docPartObj>
    </w:sdtPr>
    <w:sdtEndPr/>
    <w:sdtContent>
      <w:p w14:paraId="51AED8B6" w14:textId="7881E0B1" w:rsidR="00EA65FB" w:rsidRDefault="00EA65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F3">
          <w:rPr>
            <w:noProof/>
          </w:rPr>
          <w:t>3</w:t>
        </w:r>
        <w:r>
          <w:fldChar w:fldCharType="end"/>
        </w:r>
      </w:p>
    </w:sdtContent>
  </w:sdt>
  <w:p w14:paraId="3BBC9F61" w14:textId="77777777" w:rsidR="00EA65FB" w:rsidRDefault="00EA65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C26E3" w14:textId="77777777" w:rsidR="00331FFC" w:rsidRDefault="00331FFC" w:rsidP="00EA65FB">
      <w:pPr>
        <w:spacing w:after="0" w:line="240" w:lineRule="auto"/>
      </w:pPr>
      <w:r>
        <w:separator/>
      </w:r>
    </w:p>
  </w:footnote>
  <w:footnote w:type="continuationSeparator" w:id="0">
    <w:p w14:paraId="05CCE520" w14:textId="77777777" w:rsidR="00331FFC" w:rsidRDefault="00331FFC" w:rsidP="00EA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F51"/>
    <w:multiLevelType w:val="hybridMultilevel"/>
    <w:tmpl w:val="ABBCE7D4"/>
    <w:lvl w:ilvl="0" w:tplc="49966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E64"/>
    <w:multiLevelType w:val="hybridMultilevel"/>
    <w:tmpl w:val="19F0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2BD"/>
    <w:multiLevelType w:val="hybridMultilevel"/>
    <w:tmpl w:val="DB8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2"/>
    <w:rsid w:val="0001565D"/>
    <w:rsid w:val="0005413F"/>
    <w:rsid w:val="000D44EA"/>
    <w:rsid w:val="00123AD1"/>
    <w:rsid w:val="00133AC4"/>
    <w:rsid w:val="00142232"/>
    <w:rsid w:val="00152CD3"/>
    <w:rsid w:val="001D42CD"/>
    <w:rsid w:val="001E07FC"/>
    <w:rsid w:val="001F4DB6"/>
    <w:rsid w:val="0020414D"/>
    <w:rsid w:val="002236B5"/>
    <w:rsid w:val="00242CAF"/>
    <w:rsid w:val="002A2414"/>
    <w:rsid w:val="002E4B98"/>
    <w:rsid w:val="00331FFC"/>
    <w:rsid w:val="0033303A"/>
    <w:rsid w:val="003336D3"/>
    <w:rsid w:val="003945F3"/>
    <w:rsid w:val="003F6C87"/>
    <w:rsid w:val="00436FD3"/>
    <w:rsid w:val="004620A0"/>
    <w:rsid w:val="004F57F2"/>
    <w:rsid w:val="0052194A"/>
    <w:rsid w:val="0056171F"/>
    <w:rsid w:val="00573053"/>
    <w:rsid w:val="00637DE5"/>
    <w:rsid w:val="006714A7"/>
    <w:rsid w:val="0072529A"/>
    <w:rsid w:val="0073439F"/>
    <w:rsid w:val="007862C7"/>
    <w:rsid w:val="007D24E9"/>
    <w:rsid w:val="008035A9"/>
    <w:rsid w:val="0083434C"/>
    <w:rsid w:val="00842133"/>
    <w:rsid w:val="0086131F"/>
    <w:rsid w:val="009161DE"/>
    <w:rsid w:val="00990B6C"/>
    <w:rsid w:val="00A533C8"/>
    <w:rsid w:val="00A8298C"/>
    <w:rsid w:val="00A85647"/>
    <w:rsid w:val="00AE03CC"/>
    <w:rsid w:val="00B0470A"/>
    <w:rsid w:val="00B26A63"/>
    <w:rsid w:val="00B277CC"/>
    <w:rsid w:val="00BC5AF2"/>
    <w:rsid w:val="00BE7BA7"/>
    <w:rsid w:val="00BF4CD5"/>
    <w:rsid w:val="00C21D94"/>
    <w:rsid w:val="00C25EDB"/>
    <w:rsid w:val="00C67F3E"/>
    <w:rsid w:val="00CE5B6B"/>
    <w:rsid w:val="00D0334B"/>
    <w:rsid w:val="00D32BB0"/>
    <w:rsid w:val="00D567D0"/>
    <w:rsid w:val="00DF2412"/>
    <w:rsid w:val="00EA65FB"/>
    <w:rsid w:val="00EC3DFC"/>
    <w:rsid w:val="00EE1A48"/>
    <w:rsid w:val="00EF24F4"/>
    <w:rsid w:val="00F20ABD"/>
    <w:rsid w:val="00F225D4"/>
    <w:rsid w:val="00F5272D"/>
    <w:rsid w:val="00F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6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5FB"/>
  </w:style>
  <w:style w:type="paragraph" w:styleId="a6">
    <w:name w:val="footer"/>
    <w:basedOn w:val="a"/>
    <w:link w:val="a7"/>
    <w:uiPriority w:val="99"/>
    <w:unhideWhenUsed/>
    <w:rsid w:val="00E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5FB"/>
  </w:style>
  <w:style w:type="character" w:styleId="a8">
    <w:name w:val="annotation reference"/>
    <w:basedOn w:val="a0"/>
    <w:uiPriority w:val="99"/>
    <w:semiHidden/>
    <w:unhideWhenUsed/>
    <w:rsid w:val="0099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0B6C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32BB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32BB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32BB0"/>
    <w:rPr>
      <w:vertAlign w:val="superscript"/>
    </w:rPr>
  </w:style>
  <w:style w:type="paragraph" w:styleId="af2">
    <w:name w:val="Revision"/>
    <w:hidden/>
    <w:uiPriority w:val="99"/>
    <w:semiHidden/>
    <w:rsid w:val="003336D3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123AD1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F2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5FB"/>
  </w:style>
  <w:style w:type="paragraph" w:styleId="a6">
    <w:name w:val="footer"/>
    <w:basedOn w:val="a"/>
    <w:link w:val="a7"/>
    <w:uiPriority w:val="99"/>
    <w:unhideWhenUsed/>
    <w:rsid w:val="00E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5FB"/>
  </w:style>
  <w:style w:type="character" w:styleId="a8">
    <w:name w:val="annotation reference"/>
    <w:basedOn w:val="a0"/>
    <w:uiPriority w:val="99"/>
    <w:semiHidden/>
    <w:unhideWhenUsed/>
    <w:rsid w:val="0099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0B6C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32BB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32BB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32BB0"/>
    <w:rPr>
      <w:vertAlign w:val="superscript"/>
    </w:rPr>
  </w:style>
  <w:style w:type="paragraph" w:styleId="af2">
    <w:name w:val="Revision"/>
    <w:hidden/>
    <w:uiPriority w:val="99"/>
    <w:semiHidden/>
    <w:rsid w:val="003336D3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123AD1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F2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2FFB-B503-4E6A-8642-9CE02778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malofeeva_na</dc:creator>
  <cp:lastModifiedBy>Limarenko Dmitry</cp:lastModifiedBy>
  <cp:revision>4</cp:revision>
  <dcterms:created xsi:type="dcterms:W3CDTF">2024-02-19T10:46:00Z</dcterms:created>
  <dcterms:modified xsi:type="dcterms:W3CDTF">2024-02-19T10:58:00Z</dcterms:modified>
</cp:coreProperties>
</file>