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F4" w:rsidRPr="0050447F" w:rsidRDefault="003B45BF" w:rsidP="00B740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Протокол № 2</w:t>
      </w:r>
    </w:p>
    <w:p w:rsidR="0050447F" w:rsidRDefault="003B45BF" w:rsidP="00504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 xml:space="preserve">Очного заседания </w:t>
      </w:r>
    </w:p>
    <w:p w:rsidR="0050447F" w:rsidRPr="0050447F" w:rsidRDefault="0050447F" w:rsidP="00504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 xml:space="preserve">Комитета по аудиту средних и малых предприятий </w:t>
      </w:r>
    </w:p>
    <w:p w:rsidR="0050447F" w:rsidRPr="0050447F" w:rsidRDefault="006C4DE6" w:rsidP="005044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 аудиторов Ассоциации</w:t>
      </w:r>
      <w:bookmarkStart w:id="0" w:name="_GoBack"/>
      <w:bookmarkEnd w:id="0"/>
      <w:r w:rsidR="0050447F" w:rsidRPr="0050447F">
        <w:rPr>
          <w:rFonts w:ascii="Times New Roman" w:hAnsi="Times New Roman" w:cs="Times New Roman"/>
          <w:b/>
          <w:sz w:val="26"/>
          <w:szCs w:val="26"/>
        </w:rPr>
        <w:t xml:space="preserve"> «Содружество»</w:t>
      </w:r>
    </w:p>
    <w:p w:rsidR="003B45BF" w:rsidRPr="0050447F" w:rsidRDefault="003B45BF" w:rsidP="00B740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5BF" w:rsidRPr="0050447F" w:rsidRDefault="003B45BF">
      <w:pPr>
        <w:rPr>
          <w:rFonts w:ascii="Times New Roman" w:hAnsi="Times New Roman" w:cs="Times New Roman"/>
          <w:sz w:val="26"/>
          <w:szCs w:val="26"/>
        </w:rPr>
      </w:pPr>
    </w:p>
    <w:p w:rsidR="003B45BF" w:rsidRPr="0050447F" w:rsidRDefault="003B45BF" w:rsidP="003B45BF">
      <w:pPr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Москва</w:t>
      </w:r>
      <w:r w:rsidRPr="0050447F">
        <w:rPr>
          <w:rFonts w:ascii="Times New Roman" w:hAnsi="Times New Roman" w:cs="Times New Roman"/>
          <w:sz w:val="26"/>
          <w:szCs w:val="26"/>
        </w:rPr>
        <w:tab/>
      </w:r>
      <w:r w:rsidR="0050447F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50447F">
        <w:rPr>
          <w:rFonts w:ascii="Times New Roman" w:hAnsi="Times New Roman" w:cs="Times New Roman"/>
          <w:sz w:val="26"/>
          <w:szCs w:val="26"/>
        </w:rPr>
        <w:t xml:space="preserve">   </w:t>
      </w:r>
      <w:r w:rsidRPr="0050447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50447F">
        <w:rPr>
          <w:rFonts w:ascii="Times New Roman" w:hAnsi="Times New Roman" w:cs="Times New Roman"/>
          <w:sz w:val="26"/>
          <w:szCs w:val="26"/>
        </w:rPr>
        <w:t>10» июля 2020 года</w:t>
      </w:r>
    </w:p>
    <w:p w:rsidR="003B45BF" w:rsidRPr="0050447F" w:rsidRDefault="003B45BF" w:rsidP="003B45BF">
      <w:pPr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p w:rsidR="003B45BF" w:rsidRPr="0050447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 xml:space="preserve">Заседание проводилось по видеосвязи, посредством платформы </w:t>
      </w:r>
      <w:r w:rsidRPr="0050447F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50447F">
        <w:rPr>
          <w:rFonts w:ascii="Times New Roman" w:hAnsi="Times New Roman" w:cs="Times New Roman"/>
          <w:sz w:val="26"/>
          <w:szCs w:val="26"/>
        </w:rPr>
        <w:t>.</w:t>
      </w:r>
    </w:p>
    <w:p w:rsidR="0050447F" w:rsidRDefault="0050447F" w:rsidP="00B74069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B45BF" w:rsidRPr="0050447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На заседании присутствовали:</w:t>
      </w:r>
    </w:p>
    <w:p w:rsidR="003B45BF" w:rsidRPr="0050447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Председатель Комитета: Д.М. Кузнецов</w:t>
      </w:r>
    </w:p>
    <w:p w:rsidR="003B45BF" w:rsidRPr="0050447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Заместитель Председателя: Т.Н. Михайлович</w:t>
      </w:r>
    </w:p>
    <w:p w:rsidR="003B45BF" w:rsidRPr="0050447F" w:rsidRDefault="003B45BF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Члены Комитета: А.Н. Басов,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="00967ACA" w:rsidRPr="0050447F">
        <w:rPr>
          <w:rFonts w:ascii="Times New Roman" w:hAnsi="Times New Roman" w:cs="Times New Roman"/>
          <w:sz w:val="26"/>
          <w:szCs w:val="26"/>
        </w:rPr>
        <w:t>Гудзик</w:t>
      </w:r>
      <w:proofErr w:type="spellEnd"/>
      <w:r w:rsidR="00967ACA" w:rsidRPr="0050447F">
        <w:rPr>
          <w:rFonts w:ascii="Times New Roman" w:hAnsi="Times New Roman" w:cs="Times New Roman"/>
          <w:sz w:val="26"/>
          <w:szCs w:val="26"/>
        </w:rPr>
        <w:t>,</w:t>
      </w:r>
      <w:r w:rsidRPr="0050447F">
        <w:rPr>
          <w:rFonts w:ascii="Times New Roman" w:hAnsi="Times New Roman" w:cs="Times New Roman"/>
          <w:sz w:val="26"/>
          <w:szCs w:val="26"/>
        </w:rPr>
        <w:t xml:space="preserve"> Г.Ю. Дзюба,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 Д.В. Желтяков, Л.В. Ефимова,</w:t>
      </w:r>
      <w:r w:rsidRPr="00504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447F">
        <w:rPr>
          <w:rFonts w:ascii="Times New Roman" w:hAnsi="Times New Roman" w:cs="Times New Roman"/>
          <w:sz w:val="26"/>
          <w:szCs w:val="26"/>
        </w:rPr>
        <w:t>О.Н.Зайцева</w:t>
      </w:r>
      <w:proofErr w:type="spellEnd"/>
      <w:r w:rsidRPr="0050447F">
        <w:rPr>
          <w:rFonts w:ascii="Times New Roman" w:hAnsi="Times New Roman" w:cs="Times New Roman"/>
          <w:sz w:val="26"/>
          <w:szCs w:val="26"/>
        </w:rPr>
        <w:t xml:space="preserve">, О.Л. </w:t>
      </w:r>
      <w:proofErr w:type="spellStart"/>
      <w:r w:rsidRPr="0050447F">
        <w:rPr>
          <w:rFonts w:ascii="Times New Roman" w:hAnsi="Times New Roman" w:cs="Times New Roman"/>
          <w:sz w:val="26"/>
          <w:szCs w:val="26"/>
        </w:rPr>
        <w:t>Зейкан</w:t>
      </w:r>
      <w:proofErr w:type="spellEnd"/>
      <w:r w:rsidRPr="0050447F">
        <w:rPr>
          <w:rFonts w:ascii="Times New Roman" w:hAnsi="Times New Roman" w:cs="Times New Roman"/>
          <w:sz w:val="26"/>
          <w:szCs w:val="26"/>
        </w:rPr>
        <w:t>, Ю.М. Мягких, Г.А.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 </w:t>
      </w:r>
      <w:r w:rsidRPr="0050447F">
        <w:rPr>
          <w:rFonts w:ascii="Times New Roman" w:hAnsi="Times New Roman" w:cs="Times New Roman"/>
          <w:sz w:val="26"/>
          <w:szCs w:val="26"/>
        </w:rPr>
        <w:t xml:space="preserve">Рыбенко, 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967ACA" w:rsidRPr="0050447F">
        <w:rPr>
          <w:rFonts w:ascii="Times New Roman" w:hAnsi="Times New Roman" w:cs="Times New Roman"/>
          <w:sz w:val="26"/>
          <w:szCs w:val="26"/>
        </w:rPr>
        <w:t>Саженова</w:t>
      </w:r>
      <w:proofErr w:type="spellEnd"/>
      <w:r w:rsidR="00967ACA" w:rsidRPr="0050447F">
        <w:rPr>
          <w:rFonts w:ascii="Times New Roman" w:hAnsi="Times New Roman" w:cs="Times New Roman"/>
          <w:sz w:val="26"/>
          <w:szCs w:val="26"/>
        </w:rPr>
        <w:t xml:space="preserve">, А.В. Селезнев, </w:t>
      </w:r>
      <w:proofErr w:type="spellStart"/>
      <w:r w:rsidR="00967ACA" w:rsidRPr="0050447F">
        <w:rPr>
          <w:rFonts w:ascii="Times New Roman" w:hAnsi="Times New Roman" w:cs="Times New Roman"/>
          <w:sz w:val="26"/>
          <w:szCs w:val="26"/>
        </w:rPr>
        <w:t>И.Ю.Шапошникова</w:t>
      </w:r>
      <w:proofErr w:type="spellEnd"/>
      <w:r w:rsidR="00967ACA" w:rsidRPr="0050447F">
        <w:rPr>
          <w:rFonts w:ascii="Times New Roman" w:hAnsi="Times New Roman" w:cs="Times New Roman"/>
          <w:sz w:val="26"/>
          <w:szCs w:val="26"/>
        </w:rPr>
        <w:t xml:space="preserve">, С.Ф. </w:t>
      </w:r>
      <w:proofErr w:type="spellStart"/>
      <w:r w:rsidR="00967ACA" w:rsidRPr="0050447F">
        <w:rPr>
          <w:rFonts w:ascii="Times New Roman" w:hAnsi="Times New Roman" w:cs="Times New Roman"/>
          <w:sz w:val="26"/>
          <w:szCs w:val="26"/>
        </w:rPr>
        <w:t>Шарафутина</w:t>
      </w:r>
      <w:proofErr w:type="spellEnd"/>
      <w:r w:rsidR="00967ACA" w:rsidRPr="0050447F">
        <w:rPr>
          <w:rFonts w:ascii="Times New Roman" w:hAnsi="Times New Roman" w:cs="Times New Roman"/>
          <w:sz w:val="26"/>
          <w:szCs w:val="26"/>
        </w:rPr>
        <w:t xml:space="preserve">, Е.В. Шатилова, А.А, </w:t>
      </w:r>
      <w:proofErr w:type="spellStart"/>
      <w:r w:rsidR="00967ACA" w:rsidRPr="0050447F">
        <w:rPr>
          <w:rFonts w:ascii="Times New Roman" w:hAnsi="Times New Roman" w:cs="Times New Roman"/>
          <w:sz w:val="26"/>
          <w:szCs w:val="26"/>
        </w:rPr>
        <w:t>Шпеко</w:t>
      </w:r>
      <w:proofErr w:type="spellEnd"/>
      <w:r w:rsidR="00967ACA" w:rsidRPr="0050447F">
        <w:rPr>
          <w:rFonts w:ascii="Times New Roman" w:hAnsi="Times New Roman" w:cs="Times New Roman"/>
          <w:sz w:val="26"/>
          <w:szCs w:val="26"/>
        </w:rPr>
        <w:t>, Е.А. Яблокова</w:t>
      </w: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Всего присутствовало 18 человек из 20 членов Комитета. Кворум имеется</w:t>
      </w: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967ACA" w:rsidRPr="0050447F" w:rsidRDefault="00967ACA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О Положении о Комитете в новой редакции</w:t>
      </w:r>
      <w:r w:rsidR="0050447F">
        <w:rPr>
          <w:rFonts w:ascii="Times New Roman" w:hAnsi="Times New Roman" w:cs="Times New Roman"/>
          <w:sz w:val="26"/>
          <w:szCs w:val="26"/>
        </w:rPr>
        <w:t>;</w:t>
      </w:r>
    </w:p>
    <w:p w:rsidR="00967ACA" w:rsidRPr="0050447F" w:rsidRDefault="00967ACA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О ходе реализации Дорожной карты СРО ААС по борьбе с демпингом</w:t>
      </w:r>
    </w:p>
    <w:p w:rsidR="00967ACA" w:rsidRPr="0050447F" w:rsidRDefault="00967ACA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О проектах документов Комитета по конкурсным отборам аудиторов СРО ААС, касающихся правил определения начальной минимальной цены и неценовых критериев при проведении конкурсов на право заключения договора на аудит</w:t>
      </w:r>
    </w:p>
    <w:p w:rsidR="00967ACA" w:rsidRPr="0050447F" w:rsidRDefault="00967ACA" w:rsidP="00B74069">
      <w:pPr>
        <w:pStyle w:val="a3"/>
        <w:numPr>
          <w:ilvl w:val="0"/>
          <w:numId w:val="1"/>
        </w:num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Об установлении ответственности руководителей аудиторских заданий при проведении внешнего контроля качества работы аудиторских организаций</w:t>
      </w:r>
      <w:r w:rsidR="00B74069" w:rsidRPr="0050447F">
        <w:rPr>
          <w:rFonts w:ascii="Times New Roman" w:hAnsi="Times New Roman" w:cs="Times New Roman"/>
          <w:sz w:val="26"/>
          <w:szCs w:val="26"/>
        </w:rPr>
        <w:t>.</w:t>
      </w: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Д.М. Кузнецов открыл заседание Комитета в 11-00 по московскому времени, предложил представить изменения к повестке дня. Изменений не последовало, повестка дня принята консенсусом.</w:t>
      </w:r>
    </w:p>
    <w:p w:rsidR="00967ACA" w:rsidRPr="0050447F" w:rsidRDefault="00967ACA" w:rsidP="00B74069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47F" w:rsidRPr="0050447F" w:rsidRDefault="00967ACA" w:rsidP="0050447F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  <w:u w:val="single"/>
        </w:rPr>
        <w:t>По первому вопрос</w:t>
      </w:r>
      <w:r w:rsidR="0050447F" w:rsidRPr="0050447F">
        <w:rPr>
          <w:rFonts w:ascii="Times New Roman" w:hAnsi="Times New Roman" w:cs="Times New Roman"/>
          <w:b/>
          <w:bCs/>
          <w:sz w:val="26"/>
          <w:szCs w:val="26"/>
          <w:u w:val="single"/>
        </w:rPr>
        <w:t>у</w:t>
      </w:r>
    </w:p>
    <w:p w:rsidR="00967ACA" w:rsidRPr="0050447F" w:rsidRDefault="00967ACA" w:rsidP="0050447F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«О Положении о Комитете в новой редакции»</w:t>
      </w:r>
    </w:p>
    <w:p w:rsidR="00967ACA" w:rsidRPr="0050447F" w:rsidRDefault="0050447F" w:rsidP="0050447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7ACA" w:rsidRPr="0050447F">
        <w:rPr>
          <w:rFonts w:ascii="Times New Roman" w:hAnsi="Times New Roman" w:cs="Times New Roman"/>
          <w:sz w:val="26"/>
          <w:szCs w:val="26"/>
        </w:rPr>
        <w:t>Выступил Д.М. Кузнецов</w:t>
      </w:r>
      <w:r w:rsidR="00B74069" w:rsidRPr="0050447F">
        <w:rPr>
          <w:rFonts w:ascii="Times New Roman" w:hAnsi="Times New Roman" w:cs="Times New Roman"/>
          <w:sz w:val="26"/>
          <w:szCs w:val="26"/>
        </w:rPr>
        <w:t xml:space="preserve"> и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 проинформировал членов Комитета о состоявшемся голосовании на Правлении СРО ААС 18 июня 2020 года, на котором Положение о Комитете не было принято, в связи с этим Г.А. Рыбенко по поручению Председателя Комитета был</w:t>
      </w:r>
      <w:r w:rsidR="00B74069" w:rsidRPr="0050447F">
        <w:rPr>
          <w:rFonts w:ascii="Times New Roman" w:hAnsi="Times New Roman" w:cs="Times New Roman"/>
          <w:sz w:val="26"/>
          <w:szCs w:val="26"/>
        </w:rPr>
        <w:t>а</w:t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 подготовлена новая редакция Положения. </w:t>
      </w:r>
    </w:p>
    <w:p w:rsidR="00967ACA" w:rsidRPr="0050447F" w:rsidRDefault="0050447F" w:rsidP="0050447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7ACA" w:rsidRPr="0050447F">
        <w:rPr>
          <w:rFonts w:ascii="Times New Roman" w:hAnsi="Times New Roman" w:cs="Times New Roman"/>
          <w:sz w:val="26"/>
          <w:szCs w:val="26"/>
        </w:rPr>
        <w:t xml:space="preserve">Выступила Г.А. Рыбенко и поддержала проект Положения, а также в связи с изменением цели Комитета с </w:t>
      </w:r>
      <w:r w:rsidR="00724CDA" w:rsidRPr="0050447F">
        <w:rPr>
          <w:rFonts w:ascii="Times New Roman" w:hAnsi="Times New Roman" w:cs="Times New Roman"/>
          <w:sz w:val="26"/>
          <w:szCs w:val="26"/>
        </w:rPr>
        <w:t>аудита средних и малых предприятий на содействие малым и средним аудиторским организациям предложила изменить название Комитета.</w:t>
      </w:r>
    </w:p>
    <w:p w:rsidR="00724CDA" w:rsidRPr="0050447F" w:rsidRDefault="0050447F" w:rsidP="0050447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50447F">
        <w:rPr>
          <w:rFonts w:ascii="Times New Roman" w:hAnsi="Times New Roman" w:cs="Times New Roman"/>
          <w:sz w:val="26"/>
          <w:szCs w:val="26"/>
        </w:rPr>
        <w:t>В ходе состоявшейся дискуссии члены Комитета предложили итоговое название: Комитет малых и средних аудиторских организаций.</w:t>
      </w:r>
    </w:p>
    <w:p w:rsidR="00724CDA" w:rsidRDefault="00724CDA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Председатель поставил вопрос на голосование</w:t>
      </w:r>
      <w:r w:rsidR="0050447F">
        <w:rPr>
          <w:rFonts w:ascii="Times New Roman" w:hAnsi="Times New Roman" w:cs="Times New Roman"/>
          <w:sz w:val="26"/>
          <w:szCs w:val="26"/>
        </w:rPr>
        <w:t>.</w:t>
      </w:r>
    </w:p>
    <w:p w:rsidR="0050447F" w:rsidRPr="0050447F" w:rsidRDefault="0050447F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4CDA" w:rsidRPr="0050447F" w:rsidRDefault="00724CDA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24CDA" w:rsidRPr="0050447F" w:rsidRDefault="00724CDA" w:rsidP="0050447F">
      <w:pPr>
        <w:pStyle w:val="a3"/>
        <w:numPr>
          <w:ilvl w:val="1"/>
          <w:numId w:val="3"/>
        </w:numPr>
        <w:tabs>
          <w:tab w:val="left" w:pos="156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Утвердить новое название Комитета: Комитет малых и средних аудиторских организаций.</w:t>
      </w:r>
    </w:p>
    <w:p w:rsidR="00206998" w:rsidRPr="0050447F" w:rsidRDefault="00724CDA" w:rsidP="0050447F">
      <w:pPr>
        <w:pStyle w:val="a3"/>
        <w:numPr>
          <w:ilvl w:val="1"/>
          <w:numId w:val="3"/>
        </w:numPr>
        <w:tabs>
          <w:tab w:val="left" w:pos="156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lastRenderedPageBreak/>
        <w:t>Одобрить проект Положения о Комитете малых и средних аудиторских организаций (согласно приложению)</w:t>
      </w:r>
    </w:p>
    <w:p w:rsidR="00724CDA" w:rsidRPr="0050447F" w:rsidRDefault="00724CDA" w:rsidP="0050447F">
      <w:pPr>
        <w:pStyle w:val="a3"/>
        <w:numPr>
          <w:ilvl w:val="1"/>
          <w:numId w:val="3"/>
        </w:numPr>
        <w:tabs>
          <w:tab w:val="left" w:pos="156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Поручить Председателю Комитета Д.М. Кузнецову внести одобренный проект Положения в Правление СРО ААС и ходатайствовать об изменении названия Комитета и принятии Положения в новой редакции.</w:t>
      </w:r>
    </w:p>
    <w:p w:rsidR="00724CDA" w:rsidRPr="0050447F" w:rsidRDefault="00724CDA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24CDA" w:rsidRPr="0050447F" w:rsidRDefault="00724CDA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50447F">
        <w:rPr>
          <w:rFonts w:ascii="Times New Roman" w:hAnsi="Times New Roman" w:cs="Times New Roman"/>
          <w:sz w:val="26"/>
          <w:szCs w:val="26"/>
        </w:rPr>
        <w:t>единогласно</w:t>
      </w:r>
    </w:p>
    <w:p w:rsidR="00724CDA" w:rsidRPr="0050447F" w:rsidRDefault="00724CDA" w:rsidP="00B74069">
      <w:pPr>
        <w:pStyle w:val="a3"/>
        <w:tabs>
          <w:tab w:val="left" w:pos="6521"/>
        </w:tabs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50447F" w:rsidRPr="0050447F" w:rsidRDefault="0050447F" w:rsidP="0050447F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  <w:u w:val="single"/>
        </w:rPr>
        <w:t>По второму вопросу</w:t>
      </w:r>
    </w:p>
    <w:p w:rsidR="00724CDA" w:rsidRPr="0050447F" w:rsidRDefault="00724CDA" w:rsidP="0050447F">
      <w:pPr>
        <w:tabs>
          <w:tab w:val="left" w:pos="6521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 xml:space="preserve">«О ходе реализации Дорожной карты СРО ААС по борьбе с демпингом» </w:t>
      </w:r>
    </w:p>
    <w:p w:rsidR="00724CDA" w:rsidRPr="0050447F" w:rsidRDefault="0050447F" w:rsidP="0050447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50447F">
        <w:rPr>
          <w:rFonts w:ascii="Times New Roman" w:hAnsi="Times New Roman" w:cs="Times New Roman"/>
          <w:sz w:val="26"/>
          <w:szCs w:val="26"/>
        </w:rPr>
        <w:t>Выступил Д.М. Кузнецов и проинформировал членов Комитета о состоявшихся двух Рабочих совещаниях под руководством Председателя СРО ААС И.А. Козырева, посвященных борьбе с демпингом на рынке аудиторских услуг.</w:t>
      </w:r>
    </w:p>
    <w:p w:rsidR="00724CDA" w:rsidRPr="0050447F" w:rsidRDefault="00724CDA" w:rsidP="0050447F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 xml:space="preserve">В ходе состоявшегося обсуждения члены Комитета обсудили положения проекта Дорожной карты по борьбе с демпингом. </w:t>
      </w:r>
    </w:p>
    <w:p w:rsidR="00724CDA" w:rsidRPr="0050447F" w:rsidRDefault="0050447F" w:rsidP="0050447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50447F">
        <w:rPr>
          <w:rFonts w:ascii="Times New Roman" w:hAnsi="Times New Roman" w:cs="Times New Roman"/>
          <w:sz w:val="26"/>
          <w:szCs w:val="26"/>
        </w:rPr>
        <w:t xml:space="preserve">Выступил А.А. </w:t>
      </w:r>
      <w:proofErr w:type="spellStart"/>
      <w:r w:rsidR="00724CDA" w:rsidRPr="0050447F">
        <w:rPr>
          <w:rFonts w:ascii="Times New Roman" w:hAnsi="Times New Roman" w:cs="Times New Roman"/>
          <w:sz w:val="26"/>
          <w:szCs w:val="26"/>
        </w:rPr>
        <w:t>Шпеко</w:t>
      </w:r>
      <w:proofErr w:type="spellEnd"/>
      <w:r w:rsidR="00724CDA" w:rsidRPr="0050447F">
        <w:rPr>
          <w:rFonts w:ascii="Times New Roman" w:hAnsi="Times New Roman" w:cs="Times New Roman"/>
          <w:sz w:val="26"/>
          <w:szCs w:val="26"/>
        </w:rPr>
        <w:t xml:space="preserve"> и предложил создать в структуре СРО ААС систему мониторинга выданных аудиторских заключений на предмет соответствия приложенной бухгалтерской отчетности установленным очевидным критериям. </w:t>
      </w:r>
    </w:p>
    <w:p w:rsidR="00724CDA" w:rsidRPr="0050447F" w:rsidRDefault="0050447F" w:rsidP="0050447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4CDA" w:rsidRPr="0050447F">
        <w:rPr>
          <w:rFonts w:ascii="Times New Roman" w:hAnsi="Times New Roman" w:cs="Times New Roman"/>
          <w:sz w:val="26"/>
          <w:szCs w:val="26"/>
        </w:rPr>
        <w:t>Выступила Т.Н. Михайлович и предложила членам Комитета обсудить вопросы дистанционной работы аудиторских организаций и индивидуальных аудиторов в период нерабочих дней, а также вопросы осуществления аудиторских процедур дистанционно в целом.</w:t>
      </w:r>
    </w:p>
    <w:p w:rsidR="00724CDA" w:rsidRPr="0050447F" w:rsidRDefault="0050447F" w:rsidP="0050447F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320B" w:rsidRPr="0050447F">
        <w:rPr>
          <w:rFonts w:ascii="Times New Roman" w:hAnsi="Times New Roman" w:cs="Times New Roman"/>
          <w:sz w:val="26"/>
          <w:szCs w:val="26"/>
        </w:rPr>
        <w:t xml:space="preserve">Выступил Д.В. Желтяков и предложил дополнить </w:t>
      </w:r>
      <w:r w:rsidR="001228A5" w:rsidRPr="0050447F">
        <w:rPr>
          <w:rFonts w:ascii="Times New Roman" w:hAnsi="Times New Roman" w:cs="Times New Roman"/>
          <w:sz w:val="26"/>
          <w:szCs w:val="26"/>
        </w:rPr>
        <w:t>вопросы дистанционного аудита перечнем процедур, которые могут быть проведены только очно.</w:t>
      </w:r>
    </w:p>
    <w:p w:rsidR="00D9320B" w:rsidRPr="0050447F" w:rsidRDefault="00D9320B" w:rsidP="00B74069">
      <w:pPr>
        <w:pStyle w:val="a3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9320B" w:rsidRPr="0050447F" w:rsidRDefault="00D9320B" w:rsidP="0050447F">
      <w:pPr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Члены Комитета обсудили пред</w:t>
      </w:r>
      <w:r w:rsidR="00206998" w:rsidRPr="0050447F">
        <w:rPr>
          <w:rFonts w:ascii="Times New Roman" w:hAnsi="Times New Roman" w:cs="Times New Roman"/>
          <w:sz w:val="26"/>
          <w:szCs w:val="26"/>
        </w:rPr>
        <w:t>ложения коллег.</w:t>
      </w:r>
    </w:p>
    <w:p w:rsidR="00B74069" w:rsidRPr="0050447F" w:rsidRDefault="00B74069" w:rsidP="00B74069">
      <w:pPr>
        <w:pStyle w:val="a3"/>
        <w:tabs>
          <w:tab w:val="left" w:pos="652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50447F" w:rsidRDefault="00206998" w:rsidP="0050447F">
      <w:pPr>
        <w:pStyle w:val="a3"/>
        <w:tabs>
          <w:tab w:val="left" w:pos="6521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06998" w:rsidRPr="0050447F" w:rsidRDefault="00206998" w:rsidP="0050447F">
      <w:pPr>
        <w:pStyle w:val="a3"/>
        <w:numPr>
          <w:ilvl w:val="1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Принять к сведению информацию о Дорожной карте. Поручить Д.М. Кузнецов</w:t>
      </w:r>
      <w:r w:rsidR="00EF0CD1" w:rsidRPr="0050447F">
        <w:rPr>
          <w:rFonts w:ascii="Times New Roman" w:hAnsi="Times New Roman" w:cs="Times New Roman"/>
          <w:sz w:val="26"/>
          <w:szCs w:val="26"/>
        </w:rPr>
        <w:t>у</w:t>
      </w:r>
      <w:r w:rsidRPr="0050447F">
        <w:rPr>
          <w:rFonts w:ascii="Times New Roman" w:hAnsi="Times New Roman" w:cs="Times New Roman"/>
          <w:sz w:val="26"/>
          <w:szCs w:val="26"/>
        </w:rPr>
        <w:t xml:space="preserve"> и Г.А. Рыбенко</w:t>
      </w:r>
      <w:r w:rsidR="00B74069" w:rsidRPr="0050447F">
        <w:rPr>
          <w:rFonts w:ascii="Times New Roman" w:hAnsi="Times New Roman" w:cs="Times New Roman"/>
          <w:sz w:val="26"/>
          <w:szCs w:val="26"/>
        </w:rPr>
        <w:t>,</w:t>
      </w:r>
      <w:r w:rsidRPr="0050447F">
        <w:rPr>
          <w:rFonts w:ascii="Times New Roman" w:hAnsi="Times New Roman" w:cs="Times New Roman"/>
          <w:sz w:val="26"/>
          <w:szCs w:val="26"/>
        </w:rPr>
        <w:t xml:space="preserve"> как участникам Рабочих совещаний</w:t>
      </w:r>
      <w:r w:rsidR="00B74069" w:rsidRPr="0050447F">
        <w:rPr>
          <w:rFonts w:ascii="Times New Roman" w:hAnsi="Times New Roman" w:cs="Times New Roman"/>
          <w:sz w:val="26"/>
          <w:szCs w:val="26"/>
        </w:rPr>
        <w:t>,</w:t>
      </w:r>
      <w:r w:rsidRPr="0050447F">
        <w:rPr>
          <w:rFonts w:ascii="Times New Roman" w:hAnsi="Times New Roman" w:cs="Times New Roman"/>
          <w:sz w:val="26"/>
          <w:szCs w:val="26"/>
        </w:rPr>
        <w:t xml:space="preserve"> продолжить работу по данной тематике и информировать членов Комитета.</w:t>
      </w:r>
    </w:p>
    <w:p w:rsidR="00206998" w:rsidRPr="0050447F" w:rsidRDefault="00206998" w:rsidP="0050447F">
      <w:pPr>
        <w:pStyle w:val="a3"/>
        <w:numPr>
          <w:ilvl w:val="1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 xml:space="preserve">Поручить А.А. </w:t>
      </w:r>
      <w:proofErr w:type="spellStart"/>
      <w:r w:rsidRPr="0050447F">
        <w:rPr>
          <w:rFonts w:ascii="Times New Roman" w:hAnsi="Times New Roman" w:cs="Times New Roman"/>
          <w:sz w:val="26"/>
          <w:szCs w:val="26"/>
        </w:rPr>
        <w:t>Шпеко</w:t>
      </w:r>
      <w:proofErr w:type="spellEnd"/>
      <w:r w:rsidRPr="0050447F">
        <w:rPr>
          <w:rFonts w:ascii="Times New Roman" w:hAnsi="Times New Roman" w:cs="Times New Roman"/>
          <w:sz w:val="26"/>
          <w:szCs w:val="26"/>
        </w:rPr>
        <w:t xml:space="preserve"> подготовить информацию для обсуждения и разослать членам Комитета относительно системы мониторинга аудиторских заключений.</w:t>
      </w:r>
    </w:p>
    <w:p w:rsidR="00206998" w:rsidRPr="0050447F" w:rsidRDefault="00206998" w:rsidP="0050447F">
      <w:pPr>
        <w:pStyle w:val="a3"/>
        <w:numPr>
          <w:ilvl w:val="1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Поручить Т.Н. Михайлович подготовить информацию для обсуждения и разослать членам Комитета относительно дистанционного аудита.</w:t>
      </w:r>
    </w:p>
    <w:p w:rsidR="00206998" w:rsidRPr="0050447F" w:rsidRDefault="00206998" w:rsidP="0050447F">
      <w:pPr>
        <w:pStyle w:val="a3"/>
        <w:numPr>
          <w:ilvl w:val="1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Продолжить обсуждени</w:t>
      </w:r>
      <w:r w:rsidR="00EF0CD1" w:rsidRPr="0050447F">
        <w:rPr>
          <w:rFonts w:ascii="Times New Roman" w:hAnsi="Times New Roman" w:cs="Times New Roman"/>
          <w:sz w:val="26"/>
          <w:szCs w:val="26"/>
        </w:rPr>
        <w:t>е</w:t>
      </w:r>
      <w:r w:rsidRPr="0050447F">
        <w:rPr>
          <w:rFonts w:ascii="Times New Roman" w:hAnsi="Times New Roman" w:cs="Times New Roman"/>
          <w:sz w:val="26"/>
          <w:szCs w:val="26"/>
        </w:rPr>
        <w:t xml:space="preserve"> членами Комитета по электронной почт</w:t>
      </w:r>
      <w:r w:rsidR="00EF0CD1" w:rsidRPr="0050447F">
        <w:rPr>
          <w:rFonts w:ascii="Times New Roman" w:hAnsi="Times New Roman" w:cs="Times New Roman"/>
          <w:sz w:val="26"/>
          <w:szCs w:val="26"/>
        </w:rPr>
        <w:t>е</w:t>
      </w:r>
      <w:r w:rsidRPr="0050447F">
        <w:rPr>
          <w:rFonts w:ascii="Times New Roman" w:hAnsi="Times New Roman" w:cs="Times New Roman"/>
          <w:sz w:val="26"/>
          <w:szCs w:val="26"/>
        </w:rPr>
        <w:t xml:space="preserve"> данных вопросов.</w:t>
      </w:r>
    </w:p>
    <w:p w:rsidR="0050447F" w:rsidRDefault="0050447F" w:rsidP="0050447F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50447F" w:rsidRDefault="00206998" w:rsidP="0050447F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>Голосование не проводилось.</w:t>
      </w:r>
    </w:p>
    <w:p w:rsidR="00080154" w:rsidRPr="0050447F" w:rsidRDefault="00080154" w:rsidP="0050447F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0447F" w:rsidRP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  <w:u w:val="single"/>
        </w:rPr>
        <w:t>По третьему вопросу</w:t>
      </w:r>
    </w:p>
    <w:p w:rsidR="00206998" w:rsidRPr="0050447F" w:rsidRDefault="00206998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«О проектах документов Комитета по конкурсным отборам аудиторов СРО ААС, касающихся правил определения начальной минимальной цены и неценовых критериев при проведении конкурсов на право заключения договора на аудит»</w:t>
      </w:r>
      <w:r w:rsidR="00080154" w:rsidRPr="0050447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06998" w:rsidRPr="0050447F" w:rsidRDefault="0050447F" w:rsidP="0050447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6998" w:rsidRPr="0050447F">
        <w:rPr>
          <w:rFonts w:ascii="Times New Roman" w:hAnsi="Times New Roman" w:cs="Times New Roman"/>
          <w:sz w:val="26"/>
          <w:szCs w:val="26"/>
        </w:rPr>
        <w:t xml:space="preserve">Выступил А.Н. Басов и проинформировал членов Комитета о том, что Комитетом по конкурсным отборам аудиторов сформирован проект правил установления НМЦК и неценовым критериям при проведении конкурсов по отбору аудиторов. </w:t>
      </w:r>
    </w:p>
    <w:p w:rsid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50447F" w:rsidRDefault="00206998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РЕШИЛИ: </w:t>
      </w:r>
    </w:p>
    <w:p w:rsidR="00206998" w:rsidRPr="0050447F" w:rsidRDefault="00206998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В связи с тем, что не все члены Комитета ознакомились с представленным проекто</w:t>
      </w:r>
      <w:r w:rsidR="00080154" w:rsidRPr="0050447F">
        <w:rPr>
          <w:rFonts w:ascii="Times New Roman" w:hAnsi="Times New Roman" w:cs="Times New Roman"/>
          <w:sz w:val="26"/>
          <w:szCs w:val="26"/>
        </w:rPr>
        <w:t>м</w:t>
      </w:r>
      <w:r w:rsidRPr="0050447F">
        <w:rPr>
          <w:rFonts w:ascii="Times New Roman" w:hAnsi="Times New Roman" w:cs="Times New Roman"/>
          <w:sz w:val="26"/>
          <w:szCs w:val="26"/>
        </w:rPr>
        <w:t>, продолжить</w:t>
      </w:r>
      <w:r w:rsidR="00080154" w:rsidRPr="0050447F">
        <w:rPr>
          <w:rFonts w:ascii="Times New Roman" w:hAnsi="Times New Roman" w:cs="Times New Roman"/>
          <w:sz w:val="26"/>
          <w:szCs w:val="26"/>
        </w:rPr>
        <w:t xml:space="preserve"> данное</w:t>
      </w:r>
      <w:r w:rsidRPr="0050447F">
        <w:rPr>
          <w:rFonts w:ascii="Times New Roman" w:hAnsi="Times New Roman" w:cs="Times New Roman"/>
          <w:sz w:val="26"/>
          <w:szCs w:val="26"/>
        </w:rPr>
        <w:t xml:space="preserve"> обсуждение</w:t>
      </w:r>
      <w:r w:rsidR="00080154" w:rsidRPr="0050447F">
        <w:rPr>
          <w:rFonts w:ascii="Times New Roman" w:hAnsi="Times New Roman" w:cs="Times New Roman"/>
          <w:sz w:val="26"/>
          <w:szCs w:val="26"/>
        </w:rPr>
        <w:t>.</w:t>
      </w:r>
    </w:p>
    <w:p w:rsid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6998" w:rsidRPr="0050447F" w:rsidRDefault="00206998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>Голосование не проводилось</w:t>
      </w:r>
      <w:r w:rsidRPr="0050447F">
        <w:rPr>
          <w:rFonts w:ascii="Times New Roman" w:hAnsi="Times New Roman" w:cs="Times New Roman"/>
          <w:sz w:val="26"/>
          <w:szCs w:val="26"/>
        </w:rPr>
        <w:t>.</w:t>
      </w:r>
    </w:p>
    <w:p w:rsidR="00206998" w:rsidRPr="0050447F" w:rsidRDefault="00206998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47F" w:rsidRP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  <w:u w:val="single"/>
        </w:rPr>
        <w:t>По четвертому вопросу</w:t>
      </w:r>
    </w:p>
    <w:p w:rsidR="001228A5" w:rsidRPr="0050447F" w:rsidRDefault="001228A5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447F">
        <w:rPr>
          <w:rFonts w:ascii="Times New Roman" w:hAnsi="Times New Roman" w:cs="Times New Roman"/>
          <w:b/>
          <w:bCs/>
          <w:sz w:val="26"/>
          <w:szCs w:val="26"/>
        </w:rPr>
        <w:t>«Об установлении ответственности руководителей аудиторских заданий при проведении внешнего контроля качества работы аудиторских организаций».</w:t>
      </w:r>
    </w:p>
    <w:p w:rsidR="001228A5" w:rsidRPr="0050447F" w:rsidRDefault="0050447F" w:rsidP="0050447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28A5" w:rsidRPr="0050447F">
        <w:rPr>
          <w:rFonts w:ascii="Times New Roman" w:hAnsi="Times New Roman" w:cs="Times New Roman"/>
          <w:sz w:val="26"/>
          <w:szCs w:val="26"/>
        </w:rPr>
        <w:t>Выступила Т.Н. Михайлович и предложила обсудить установление в СРО ААС ответственности руководителей аудиторских заданий за нарушения законодательства об аудиторской деятельности, МСА, Кодекса профессиональной этики и Правил независимости.</w:t>
      </w:r>
    </w:p>
    <w:p w:rsidR="001228A5" w:rsidRPr="0050447F" w:rsidRDefault="0050447F" w:rsidP="0050447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28A5" w:rsidRPr="0050447F">
        <w:rPr>
          <w:rFonts w:ascii="Times New Roman" w:hAnsi="Times New Roman" w:cs="Times New Roman"/>
          <w:sz w:val="26"/>
          <w:szCs w:val="26"/>
        </w:rPr>
        <w:t>В ходе состоявшего обсуж</w:t>
      </w:r>
      <w:r w:rsidR="00EF0CD1" w:rsidRPr="0050447F">
        <w:rPr>
          <w:rFonts w:ascii="Times New Roman" w:hAnsi="Times New Roman" w:cs="Times New Roman"/>
          <w:sz w:val="26"/>
          <w:szCs w:val="26"/>
        </w:rPr>
        <w:t>дения члены Комитета условились продолжить обсуждение данного вопроса по электронной почте.</w:t>
      </w:r>
    </w:p>
    <w:p w:rsidR="00080154" w:rsidRPr="0050447F" w:rsidRDefault="00080154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447F" w:rsidRPr="0050447F" w:rsidRDefault="00EF0CD1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F0CD1" w:rsidRP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0CD1" w:rsidRPr="0050447F">
        <w:rPr>
          <w:rFonts w:ascii="Times New Roman" w:hAnsi="Times New Roman" w:cs="Times New Roman"/>
          <w:sz w:val="26"/>
          <w:szCs w:val="26"/>
        </w:rPr>
        <w:t>оручить Т.Н. Михайлович подготовить информацию для обсуждения и разослать членам Комитета по электронной почте.</w:t>
      </w:r>
    </w:p>
    <w:p w:rsidR="0050447F" w:rsidRDefault="0050447F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80154" w:rsidRPr="0050447F" w:rsidRDefault="00080154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47F">
        <w:rPr>
          <w:rFonts w:ascii="Times New Roman" w:hAnsi="Times New Roman" w:cs="Times New Roman"/>
          <w:b/>
          <w:sz w:val="26"/>
          <w:szCs w:val="26"/>
        </w:rPr>
        <w:t>Голосование не проводилось.</w:t>
      </w:r>
    </w:p>
    <w:p w:rsidR="00EF0CD1" w:rsidRPr="0050447F" w:rsidRDefault="00EF0CD1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50447F" w:rsidRDefault="00EF0CD1" w:rsidP="0050447F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 xml:space="preserve">Назначить следующее очное заседание Комитета на 14 августа 2020 года, 11-00 посредством платформы </w:t>
      </w:r>
      <w:r w:rsidRPr="0050447F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50447F">
        <w:rPr>
          <w:rFonts w:ascii="Times New Roman" w:hAnsi="Times New Roman" w:cs="Times New Roman"/>
          <w:sz w:val="26"/>
          <w:szCs w:val="26"/>
        </w:rPr>
        <w:t>.</w:t>
      </w:r>
    </w:p>
    <w:p w:rsidR="00EF0CD1" w:rsidRPr="0050447F" w:rsidRDefault="00EF0CD1" w:rsidP="0050447F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50447F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50447F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>В 13-30 по московскому времени Председатель Д.М. Кузнецов объявил заседание Комитета закрытым.</w:t>
      </w:r>
    </w:p>
    <w:p w:rsidR="00EF0CD1" w:rsidRPr="0050447F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50447F" w:rsidRDefault="00EF0CD1" w:rsidP="00B74069">
      <w:pPr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F0CD1" w:rsidRPr="0050447F" w:rsidRDefault="00EF0CD1" w:rsidP="00B74069">
      <w:pPr>
        <w:tabs>
          <w:tab w:val="left" w:pos="1276"/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0447F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r w:rsidRPr="0050447F">
        <w:rPr>
          <w:rFonts w:ascii="Times New Roman" w:hAnsi="Times New Roman" w:cs="Times New Roman"/>
          <w:sz w:val="26"/>
          <w:szCs w:val="26"/>
        </w:rPr>
        <w:tab/>
        <w:t>Д.М. Кузнецов</w:t>
      </w:r>
    </w:p>
    <w:p w:rsidR="00206998" w:rsidRPr="0050447F" w:rsidRDefault="00206998" w:rsidP="00724CDA">
      <w:pPr>
        <w:pStyle w:val="a3"/>
        <w:tabs>
          <w:tab w:val="left" w:pos="6521"/>
        </w:tabs>
        <w:rPr>
          <w:rFonts w:ascii="Times New Roman" w:hAnsi="Times New Roman" w:cs="Times New Roman"/>
          <w:sz w:val="26"/>
          <w:szCs w:val="26"/>
        </w:rPr>
      </w:pPr>
    </w:p>
    <w:sectPr w:rsidR="00206998" w:rsidRPr="0050447F" w:rsidSect="005044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BF7"/>
    <w:multiLevelType w:val="multilevel"/>
    <w:tmpl w:val="87D801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E886FF8"/>
    <w:multiLevelType w:val="multilevel"/>
    <w:tmpl w:val="9E300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8655CF"/>
    <w:multiLevelType w:val="hybridMultilevel"/>
    <w:tmpl w:val="423C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F"/>
    <w:rsid w:val="00080154"/>
    <w:rsid w:val="001228A5"/>
    <w:rsid w:val="00206998"/>
    <w:rsid w:val="003B45BF"/>
    <w:rsid w:val="0050447F"/>
    <w:rsid w:val="006C4DE6"/>
    <w:rsid w:val="00724CDA"/>
    <w:rsid w:val="00967ACA"/>
    <w:rsid w:val="00B74069"/>
    <w:rsid w:val="00D9320B"/>
    <w:rsid w:val="00EF0CD1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9D33"/>
  <w15:chartTrackingRefBased/>
  <w15:docId w15:val="{1ECB8DFA-063F-CA45-9B90-AE4C00C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Анна Чубинская</cp:lastModifiedBy>
  <cp:revision>4</cp:revision>
  <dcterms:created xsi:type="dcterms:W3CDTF">2020-07-10T13:40:00Z</dcterms:created>
  <dcterms:modified xsi:type="dcterms:W3CDTF">2020-10-02T11:02:00Z</dcterms:modified>
</cp:coreProperties>
</file>