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083E78">
        <w:trPr>
          <w:trHeight w:val="1272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30E74A42" wp14:editId="34188943">
                  <wp:extent cx="1097777" cy="1138136"/>
                  <wp:effectExtent l="0" t="0" r="7620" b="508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20" cy="1146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083E78">
            <w:pPr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083E78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083E78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56AD87" wp14:editId="144BD3E3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FE5848" w:rsidRPr="00FE5848" w:rsidRDefault="00FE5848" w:rsidP="00FC172B">
      <w:pPr>
        <w:autoSpaceDE w:val="0"/>
        <w:autoSpaceDN w:val="0"/>
        <w:adjustRightInd w:val="0"/>
        <w:ind w:right="-1"/>
        <w:jc w:val="center"/>
        <w:rPr>
          <w:b/>
          <w:sz w:val="16"/>
          <w:szCs w:val="16"/>
        </w:rPr>
      </w:pPr>
    </w:p>
    <w:p w:rsidR="00890D7C" w:rsidRPr="00703068" w:rsidRDefault="00BF2A24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 xml:space="preserve">Протокол № </w:t>
      </w:r>
      <w:r w:rsidR="00D57D49">
        <w:rPr>
          <w:b/>
          <w:sz w:val="26"/>
          <w:szCs w:val="26"/>
        </w:rPr>
        <w:t>366</w:t>
      </w:r>
    </w:p>
    <w:p w:rsidR="00890D7C" w:rsidRPr="00703068" w:rsidRDefault="00890D7C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заседания Правления</w:t>
      </w:r>
    </w:p>
    <w:p w:rsidR="003A256F" w:rsidRPr="00703068" w:rsidRDefault="003A256F" w:rsidP="00FC172B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Саморегулируемой организации аудиторов</w:t>
      </w:r>
    </w:p>
    <w:p w:rsidR="006A67A0" w:rsidRPr="00703068" w:rsidRDefault="003A256F" w:rsidP="00CC7A77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АССОЦИАЦИЯ «СОДРУЖЕСТВО» (СРО ААС)</w:t>
      </w:r>
    </w:p>
    <w:p w:rsidR="00CC7A77" w:rsidRPr="00703068" w:rsidRDefault="00CC7A77" w:rsidP="00CC7A77">
      <w:pPr>
        <w:ind w:right="-1"/>
        <w:jc w:val="center"/>
        <w:outlineLvl w:val="0"/>
        <w:rPr>
          <w:b/>
          <w:sz w:val="16"/>
          <w:szCs w:val="16"/>
        </w:rPr>
      </w:pPr>
    </w:p>
    <w:p w:rsidR="00596ADA" w:rsidRPr="00703068" w:rsidRDefault="000A3FEE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sz w:val="26"/>
          <w:szCs w:val="26"/>
        </w:rPr>
        <w:t xml:space="preserve">г. Москва </w:t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  <w:t xml:space="preserve">       </w:t>
      </w:r>
      <w:r w:rsidR="00AD6AF8" w:rsidRPr="00703068">
        <w:rPr>
          <w:sz w:val="26"/>
          <w:szCs w:val="26"/>
        </w:rPr>
        <w:t xml:space="preserve">                      </w:t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  <w:t xml:space="preserve"> </w:t>
      </w:r>
      <w:r w:rsidRPr="00703068">
        <w:rPr>
          <w:sz w:val="26"/>
          <w:szCs w:val="26"/>
        </w:rPr>
        <w:t xml:space="preserve"> </w:t>
      </w:r>
      <w:r w:rsidR="00BF0A68" w:rsidRPr="00703068">
        <w:rPr>
          <w:sz w:val="26"/>
          <w:szCs w:val="26"/>
        </w:rPr>
        <w:t xml:space="preserve"> </w:t>
      </w:r>
      <w:r w:rsidR="00946195" w:rsidRPr="00703068">
        <w:rPr>
          <w:sz w:val="26"/>
          <w:szCs w:val="26"/>
        </w:rPr>
        <w:t xml:space="preserve"> </w:t>
      </w:r>
      <w:r w:rsidR="00873ACC" w:rsidRPr="00703068">
        <w:rPr>
          <w:sz w:val="26"/>
          <w:szCs w:val="26"/>
          <w:lang w:val="ru-RU"/>
        </w:rPr>
        <w:t xml:space="preserve"> </w:t>
      </w:r>
      <w:r w:rsidR="000961A0" w:rsidRPr="00703068">
        <w:rPr>
          <w:sz w:val="26"/>
          <w:szCs w:val="26"/>
          <w:lang w:val="ru-RU"/>
        </w:rPr>
        <w:t xml:space="preserve"> </w:t>
      </w:r>
      <w:r w:rsidR="00514DFB" w:rsidRPr="00703068">
        <w:rPr>
          <w:sz w:val="26"/>
          <w:szCs w:val="26"/>
          <w:lang w:val="ru-RU"/>
        </w:rPr>
        <w:t xml:space="preserve">     </w:t>
      </w:r>
      <w:r w:rsidR="008E4BC1" w:rsidRPr="00703068">
        <w:rPr>
          <w:sz w:val="26"/>
          <w:szCs w:val="26"/>
          <w:lang w:val="ru-RU"/>
        </w:rPr>
        <w:t xml:space="preserve">   </w:t>
      </w:r>
      <w:r w:rsidR="00E31768" w:rsidRPr="00703068">
        <w:rPr>
          <w:sz w:val="26"/>
          <w:szCs w:val="26"/>
          <w:lang w:val="ru-RU"/>
        </w:rPr>
        <w:t xml:space="preserve">  </w:t>
      </w:r>
      <w:r w:rsidR="00E910C0" w:rsidRPr="00703068">
        <w:rPr>
          <w:sz w:val="26"/>
          <w:szCs w:val="26"/>
          <w:lang w:val="ru-RU"/>
        </w:rPr>
        <w:t xml:space="preserve">     </w:t>
      </w:r>
      <w:r w:rsidR="00D57D49">
        <w:rPr>
          <w:sz w:val="26"/>
          <w:szCs w:val="26"/>
          <w:lang w:val="ru-RU"/>
        </w:rPr>
        <w:t xml:space="preserve">         19</w:t>
      </w:r>
      <w:r w:rsidR="002634CE">
        <w:rPr>
          <w:sz w:val="26"/>
          <w:szCs w:val="26"/>
          <w:lang w:val="ru-RU"/>
        </w:rPr>
        <w:t xml:space="preserve"> июля</w:t>
      </w:r>
      <w:r w:rsidR="00CC3F2A" w:rsidRPr="00703068">
        <w:rPr>
          <w:sz w:val="26"/>
          <w:szCs w:val="26"/>
          <w:lang w:val="ru-RU"/>
        </w:rPr>
        <w:t xml:space="preserve"> 2018</w:t>
      </w:r>
      <w:r w:rsidR="00E85FC6" w:rsidRPr="00703068">
        <w:rPr>
          <w:sz w:val="26"/>
          <w:szCs w:val="26"/>
          <w:lang w:val="ru-RU"/>
        </w:rPr>
        <w:t xml:space="preserve"> г</w:t>
      </w:r>
      <w:r w:rsidR="00AB4CE4" w:rsidRPr="00703068">
        <w:rPr>
          <w:sz w:val="26"/>
          <w:szCs w:val="26"/>
          <w:lang w:val="ru-RU"/>
        </w:rPr>
        <w:t>.</w:t>
      </w:r>
    </w:p>
    <w:p w:rsidR="00E85FC6" w:rsidRPr="00703068" w:rsidRDefault="00E85FC6" w:rsidP="00FC172B">
      <w:pPr>
        <w:pStyle w:val="a4"/>
        <w:spacing w:after="0"/>
        <w:ind w:right="-1"/>
        <w:jc w:val="both"/>
        <w:rPr>
          <w:b/>
          <w:sz w:val="16"/>
          <w:szCs w:val="16"/>
        </w:rPr>
      </w:pPr>
    </w:p>
    <w:p w:rsidR="003566FC" w:rsidRPr="00703068" w:rsidRDefault="003566FC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Голосовали:</w:t>
      </w:r>
    </w:p>
    <w:p w:rsidR="005654C7" w:rsidRPr="00703068" w:rsidRDefault="005654C7" w:rsidP="00FC172B">
      <w:pPr>
        <w:pStyle w:val="a4"/>
        <w:spacing w:after="0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Члены Правления </w:t>
      </w:r>
      <w:r w:rsidRPr="00703068">
        <w:rPr>
          <w:sz w:val="26"/>
          <w:szCs w:val="26"/>
          <w:lang w:val="ru-RU"/>
        </w:rPr>
        <w:t>СРО</w:t>
      </w:r>
      <w:r w:rsidRPr="00703068">
        <w:rPr>
          <w:sz w:val="26"/>
          <w:szCs w:val="26"/>
        </w:rPr>
        <w:t xml:space="preserve"> ААС:</w:t>
      </w:r>
    </w:p>
    <w:p w:rsidR="003A7214" w:rsidRDefault="00936919" w:rsidP="00FC172B">
      <w:pPr>
        <w:pStyle w:val="a4"/>
        <w:spacing w:after="0"/>
        <w:ind w:right="-1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5D43CF">
        <w:rPr>
          <w:sz w:val="26"/>
          <w:szCs w:val="26"/>
          <w:lang w:val="ru-RU" w:eastAsia="ru-RU"/>
        </w:rPr>
        <w:t xml:space="preserve">Бородина Н.В., </w:t>
      </w:r>
      <w:proofErr w:type="spellStart"/>
      <w:r w:rsidR="005D43CF">
        <w:rPr>
          <w:sz w:val="26"/>
          <w:szCs w:val="26"/>
          <w:lang w:val="ru-RU" w:eastAsia="ru-RU"/>
        </w:rPr>
        <w:t>Бутовский</w:t>
      </w:r>
      <w:proofErr w:type="spellEnd"/>
      <w:r w:rsidR="005D43CF">
        <w:rPr>
          <w:sz w:val="26"/>
          <w:szCs w:val="26"/>
          <w:lang w:val="ru-RU" w:eastAsia="ru-RU"/>
        </w:rPr>
        <w:t xml:space="preserve"> В.В., </w:t>
      </w:r>
      <w:r w:rsidR="00DC5790" w:rsidRPr="00703068">
        <w:rPr>
          <w:sz w:val="26"/>
          <w:szCs w:val="26"/>
          <w:lang w:val="ru-RU" w:eastAsia="ru-RU"/>
        </w:rPr>
        <w:t>Голенко В.С.,</w:t>
      </w:r>
      <w:r w:rsidR="00774922">
        <w:rPr>
          <w:sz w:val="26"/>
          <w:szCs w:val="26"/>
          <w:lang w:val="ru-RU" w:eastAsia="ru-RU"/>
        </w:rPr>
        <w:t xml:space="preserve"> </w:t>
      </w:r>
      <w:r w:rsidR="00D57D49">
        <w:rPr>
          <w:sz w:val="26"/>
          <w:szCs w:val="26"/>
          <w:lang w:val="ru-RU" w:eastAsia="ru-RU"/>
        </w:rPr>
        <w:t xml:space="preserve">Горелов М.Г., </w:t>
      </w:r>
      <w:r w:rsidR="002634CE">
        <w:rPr>
          <w:sz w:val="26"/>
          <w:szCs w:val="26"/>
          <w:lang w:val="ru-RU" w:eastAsia="ru-RU"/>
        </w:rPr>
        <w:t xml:space="preserve">Желтяков Д.В., </w:t>
      </w:r>
      <w:r w:rsidR="005D43CF">
        <w:rPr>
          <w:sz w:val="26"/>
          <w:szCs w:val="26"/>
          <w:lang w:val="ru-RU" w:eastAsia="ru-RU"/>
        </w:rPr>
        <w:t xml:space="preserve">Жуков С.П., </w:t>
      </w:r>
      <w:r w:rsidR="004A3995" w:rsidRPr="00703068">
        <w:rPr>
          <w:sz w:val="26"/>
          <w:szCs w:val="26"/>
          <w:lang w:val="ru-RU" w:eastAsia="ru-RU"/>
        </w:rPr>
        <w:t>Кобозева</w:t>
      </w:r>
      <w:r w:rsidR="003F34D8">
        <w:rPr>
          <w:sz w:val="26"/>
          <w:szCs w:val="26"/>
          <w:lang w:val="ru-RU" w:eastAsia="ru-RU"/>
        </w:rPr>
        <w:t xml:space="preserve"> Н.В., </w:t>
      </w:r>
      <w:r w:rsidR="00D57D49">
        <w:rPr>
          <w:sz w:val="26"/>
          <w:szCs w:val="26"/>
          <w:lang w:val="ru-RU" w:eastAsia="ru-RU"/>
        </w:rPr>
        <w:t xml:space="preserve">Константинова И.Г., </w:t>
      </w:r>
      <w:r w:rsidR="005E5716">
        <w:rPr>
          <w:sz w:val="26"/>
          <w:szCs w:val="26"/>
          <w:lang w:val="ru-RU" w:eastAsia="ru-RU"/>
        </w:rPr>
        <w:t xml:space="preserve">Кромин А.Ю., </w:t>
      </w:r>
      <w:r w:rsidR="005D43CF">
        <w:rPr>
          <w:sz w:val="26"/>
          <w:szCs w:val="26"/>
          <w:lang w:val="ru-RU" w:eastAsia="ru-RU"/>
        </w:rPr>
        <w:t xml:space="preserve">Кузнецов А.П., Лимаренко Д.Н., </w:t>
      </w:r>
      <w:r w:rsidR="002634CE">
        <w:rPr>
          <w:sz w:val="26"/>
          <w:szCs w:val="26"/>
          <w:lang w:val="ru-RU" w:eastAsia="ru-RU"/>
        </w:rPr>
        <w:t xml:space="preserve">Малофеева Н.А., </w:t>
      </w:r>
      <w:r w:rsidR="003F34D8">
        <w:rPr>
          <w:sz w:val="26"/>
          <w:szCs w:val="26"/>
          <w:lang w:val="ru-RU" w:eastAsia="ru-RU"/>
        </w:rPr>
        <w:t xml:space="preserve">Михайлович Т.Н., </w:t>
      </w:r>
      <w:proofErr w:type="spellStart"/>
      <w:r w:rsidR="006940F1">
        <w:rPr>
          <w:sz w:val="26"/>
          <w:szCs w:val="26"/>
          <w:lang w:val="ru-RU" w:eastAsia="ru-RU"/>
        </w:rPr>
        <w:t>Мухарева</w:t>
      </w:r>
      <w:proofErr w:type="spellEnd"/>
      <w:r w:rsidR="006940F1">
        <w:rPr>
          <w:sz w:val="26"/>
          <w:szCs w:val="26"/>
          <w:lang w:val="ru-RU" w:eastAsia="ru-RU"/>
        </w:rPr>
        <w:t xml:space="preserve"> Е.В., </w:t>
      </w:r>
      <w:r w:rsidR="005654C7" w:rsidRPr="00703068">
        <w:rPr>
          <w:sz w:val="26"/>
          <w:szCs w:val="26"/>
          <w:lang w:val="ru-RU" w:eastAsia="ru-RU"/>
        </w:rPr>
        <w:t>Носова О.А.,</w:t>
      </w:r>
      <w:r w:rsidR="00BC0FF8" w:rsidRPr="00703068">
        <w:rPr>
          <w:sz w:val="26"/>
          <w:szCs w:val="26"/>
          <w:lang w:val="ru-RU" w:eastAsia="ru-RU"/>
        </w:rPr>
        <w:t xml:space="preserve"> </w:t>
      </w:r>
      <w:r w:rsidR="00D57D49">
        <w:rPr>
          <w:sz w:val="26"/>
          <w:szCs w:val="26"/>
          <w:lang w:val="ru-RU" w:eastAsia="ru-RU"/>
        </w:rPr>
        <w:t xml:space="preserve">Рукин В.В., Рыбенко Г.А., </w:t>
      </w:r>
      <w:r w:rsidR="00774922">
        <w:rPr>
          <w:sz w:val="26"/>
          <w:szCs w:val="26"/>
          <w:lang w:val="ru-RU" w:eastAsia="ru-RU"/>
        </w:rPr>
        <w:t xml:space="preserve">Старовойтова Е.В., </w:t>
      </w:r>
      <w:r w:rsidR="003F34D8">
        <w:rPr>
          <w:sz w:val="26"/>
          <w:szCs w:val="26"/>
          <w:lang w:val="ru-RU" w:eastAsia="ru-RU"/>
        </w:rPr>
        <w:t xml:space="preserve">Сюткина М.Г., </w:t>
      </w:r>
      <w:r w:rsidR="00864491">
        <w:rPr>
          <w:sz w:val="26"/>
          <w:szCs w:val="26"/>
          <w:lang w:val="ru-RU" w:eastAsia="ru-RU"/>
        </w:rPr>
        <w:t xml:space="preserve">Чая В.Т., </w:t>
      </w:r>
      <w:r w:rsidR="005654C7" w:rsidRPr="00703068">
        <w:rPr>
          <w:sz w:val="26"/>
          <w:szCs w:val="26"/>
          <w:lang w:val="ru-RU" w:eastAsia="ru-RU"/>
        </w:rPr>
        <w:t>Черкасова Н.В.,</w:t>
      </w:r>
      <w:r w:rsidR="00E709D9">
        <w:rPr>
          <w:sz w:val="26"/>
          <w:szCs w:val="26"/>
          <w:lang w:val="ru-RU" w:eastAsia="ru-RU"/>
        </w:rPr>
        <w:t xml:space="preserve"> </w:t>
      </w:r>
      <w:proofErr w:type="spellStart"/>
      <w:r w:rsidR="00E709D9">
        <w:rPr>
          <w:sz w:val="26"/>
          <w:szCs w:val="26"/>
          <w:lang w:val="ru-RU" w:eastAsia="ru-RU"/>
        </w:rPr>
        <w:t>Шеметов</w:t>
      </w:r>
      <w:proofErr w:type="spellEnd"/>
      <w:r w:rsidR="00E709D9">
        <w:rPr>
          <w:sz w:val="26"/>
          <w:szCs w:val="26"/>
          <w:lang w:val="ru-RU" w:eastAsia="ru-RU"/>
        </w:rPr>
        <w:t xml:space="preserve"> В.Н., </w:t>
      </w:r>
      <w:r w:rsidR="005654C7" w:rsidRPr="00703068">
        <w:rPr>
          <w:sz w:val="26"/>
          <w:szCs w:val="26"/>
          <w:lang w:val="ru-RU" w:eastAsia="ru-RU"/>
        </w:rPr>
        <w:t>Шеремет А.Д.</w:t>
      </w:r>
    </w:p>
    <w:p w:rsidR="005E5716" w:rsidRPr="00703068" w:rsidRDefault="005E5716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D6511D" w:rsidRPr="00703068" w:rsidRDefault="009C2FA9" w:rsidP="00FC172B">
      <w:pPr>
        <w:ind w:right="-1"/>
        <w:jc w:val="both"/>
        <w:rPr>
          <w:bCs/>
          <w:sz w:val="26"/>
          <w:szCs w:val="26"/>
        </w:rPr>
      </w:pPr>
      <w:r w:rsidRPr="00703068">
        <w:rPr>
          <w:bCs/>
          <w:sz w:val="26"/>
          <w:szCs w:val="26"/>
        </w:rPr>
        <w:t>Итого в голосовании на заседании Прав</w:t>
      </w:r>
      <w:r w:rsidR="00C36EB2">
        <w:rPr>
          <w:bCs/>
          <w:sz w:val="26"/>
          <w:szCs w:val="26"/>
        </w:rPr>
        <w:t>ления СРО ААС приняло участие</w:t>
      </w:r>
      <w:r w:rsidR="00774922">
        <w:rPr>
          <w:bCs/>
          <w:sz w:val="26"/>
          <w:szCs w:val="26"/>
        </w:rPr>
        <w:t xml:space="preserve"> 2</w:t>
      </w:r>
      <w:r w:rsidR="00D57D49">
        <w:rPr>
          <w:bCs/>
          <w:sz w:val="26"/>
          <w:szCs w:val="26"/>
        </w:rPr>
        <w:t>4</w:t>
      </w:r>
      <w:r w:rsidRPr="00703068">
        <w:rPr>
          <w:bCs/>
          <w:sz w:val="26"/>
          <w:szCs w:val="26"/>
        </w:rPr>
        <w:t xml:space="preserve"> </w:t>
      </w:r>
      <w:r w:rsidR="009E0E9F" w:rsidRPr="00703068">
        <w:rPr>
          <w:bCs/>
          <w:sz w:val="26"/>
          <w:szCs w:val="26"/>
        </w:rPr>
        <w:t>из</w:t>
      </w:r>
      <w:r w:rsidR="00283853" w:rsidRPr="00703068">
        <w:rPr>
          <w:bCs/>
          <w:sz w:val="26"/>
          <w:szCs w:val="26"/>
        </w:rPr>
        <w:t xml:space="preserve"> </w:t>
      </w:r>
      <w:r w:rsidR="005E5716">
        <w:rPr>
          <w:bCs/>
          <w:sz w:val="26"/>
          <w:szCs w:val="26"/>
        </w:rPr>
        <w:t>38</w:t>
      </w:r>
      <w:r w:rsidR="00283853" w:rsidRPr="00703068">
        <w:rPr>
          <w:bCs/>
          <w:sz w:val="26"/>
          <w:szCs w:val="26"/>
        </w:rPr>
        <w:t xml:space="preserve"> человек, что соста</w:t>
      </w:r>
      <w:r w:rsidR="00D57D49">
        <w:rPr>
          <w:bCs/>
          <w:sz w:val="26"/>
          <w:szCs w:val="26"/>
        </w:rPr>
        <w:t>вляет 63</w:t>
      </w:r>
      <w:r w:rsidRPr="00703068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703068" w:rsidRDefault="005A15D1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Форма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– заочная.</w:t>
      </w: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16"/>
          <w:szCs w:val="16"/>
        </w:rPr>
      </w:pPr>
    </w:p>
    <w:p w:rsidR="005A15D1" w:rsidRPr="00703068" w:rsidRDefault="00812DB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Документы, </w:t>
      </w:r>
      <w:r w:rsidR="005A15D1" w:rsidRPr="00703068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703068">
        <w:rPr>
          <w:sz w:val="26"/>
          <w:szCs w:val="26"/>
        </w:rPr>
        <w:t>СРО</w:t>
      </w:r>
      <w:r w:rsidR="005A15D1" w:rsidRPr="00703068">
        <w:rPr>
          <w:sz w:val="26"/>
          <w:szCs w:val="26"/>
        </w:rPr>
        <w:t xml:space="preserve"> ААС, принимались до </w:t>
      </w:r>
      <w:r w:rsidR="00D57D49">
        <w:rPr>
          <w:sz w:val="26"/>
          <w:szCs w:val="26"/>
        </w:rPr>
        <w:t>19</w:t>
      </w:r>
      <w:r w:rsidR="008E022D">
        <w:rPr>
          <w:sz w:val="26"/>
          <w:szCs w:val="26"/>
        </w:rPr>
        <w:t xml:space="preserve"> </w:t>
      </w:r>
      <w:r w:rsidR="002634CE">
        <w:rPr>
          <w:sz w:val="26"/>
          <w:szCs w:val="26"/>
        </w:rPr>
        <w:t>июл</w:t>
      </w:r>
      <w:r w:rsidR="00AD0CF7">
        <w:rPr>
          <w:sz w:val="26"/>
          <w:szCs w:val="26"/>
        </w:rPr>
        <w:t>я</w:t>
      </w:r>
      <w:r w:rsidR="003E1861">
        <w:rPr>
          <w:sz w:val="26"/>
          <w:szCs w:val="26"/>
        </w:rPr>
        <w:t xml:space="preserve"> </w:t>
      </w:r>
      <w:r w:rsidR="00CC3F2A" w:rsidRPr="00703068">
        <w:rPr>
          <w:sz w:val="26"/>
          <w:szCs w:val="26"/>
        </w:rPr>
        <w:t>2018</w:t>
      </w:r>
      <w:r w:rsidR="002F6554" w:rsidRPr="00703068">
        <w:rPr>
          <w:sz w:val="26"/>
          <w:szCs w:val="26"/>
        </w:rPr>
        <w:t xml:space="preserve"> </w:t>
      </w:r>
      <w:r w:rsidR="005A15D1" w:rsidRPr="00703068">
        <w:rPr>
          <w:sz w:val="26"/>
          <w:szCs w:val="26"/>
        </w:rPr>
        <w:t>года.</w:t>
      </w:r>
    </w:p>
    <w:p w:rsidR="001E2E66" w:rsidRPr="00B40CA6" w:rsidRDefault="001E2E66" w:rsidP="00FC172B">
      <w:pPr>
        <w:shd w:val="clear" w:color="auto" w:fill="FFFFFF"/>
        <w:ind w:right="-1"/>
        <w:jc w:val="both"/>
        <w:rPr>
          <w:sz w:val="16"/>
          <w:szCs w:val="16"/>
        </w:rPr>
      </w:pPr>
    </w:p>
    <w:p w:rsidR="00C36EB2" w:rsidRPr="00E65C76" w:rsidRDefault="00610723" w:rsidP="00E65C76">
      <w:pPr>
        <w:ind w:right="-1"/>
        <w:jc w:val="both"/>
        <w:rPr>
          <w:b/>
          <w:bCs/>
          <w:sz w:val="26"/>
          <w:szCs w:val="26"/>
        </w:rPr>
      </w:pPr>
      <w:r w:rsidRPr="00703068">
        <w:rPr>
          <w:b/>
          <w:bCs/>
          <w:sz w:val="26"/>
          <w:szCs w:val="26"/>
        </w:rPr>
        <w:t>ПОВЕСТКА ДНЯ:</w:t>
      </w:r>
      <w:bookmarkStart w:id="3" w:name="_GoBack"/>
      <w:bookmarkEnd w:id="3"/>
    </w:p>
    <w:p w:rsidR="00D57D49" w:rsidRDefault="00D57D49" w:rsidP="00D57D49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D57D49">
        <w:rPr>
          <w:sz w:val="26"/>
          <w:szCs w:val="26"/>
        </w:rPr>
        <w:t>О выдаче квалификационного аттестата аудитора</w:t>
      </w:r>
      <w:r>
        <w:rPr>
          <w:sz w:val="26"/>
          <w:szCs w:val="26"/>
        </w:rPr>
        <w:t>.</w:t>
      </w:r>
    </w:p>
    <w:p w:rsidR="00157E59" w:rsidRDefault="009D5E7E" w:rsidP="00042D73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9D5E7E">
        <w:rPr>
          <w:sz w:val="26"/>
          <w:szCs w:val="26"/>
        </w:rPr>
        <w:t>О приеме в члены СРО ААС</w:t>
      </w:r>
      <w:r w:rsidR="00576FBD" w:rsidRPr="009D5E7E">
        <w:rPr>
          <w:sz w:val="26"/>
          <w:szCs w:val="26"/>
        </w:rPr>
        <w:t>.</w:t>
      </w:r>
    </w:p>
    <w:p w:rsidR="00D57D49" w:rsidRDefault="00D57D49" w:rsidP="00D57D49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D57D49">
        <w:rPr>
          <w:sz w:val="26"/>
          <w:szCs w:val="26"/>
        </w:rPr>
        <w:t>О смене статуса члена СРО ААС</w:t>
      </w:r>
      <w:r>
        <w:rPr>
          <w:sz w:val="26"/>
          <w:szCs w:val="26"/>
        </w:rPr>
        <w:t>.</w:t>
      </w:r>
    </w:p>
    <w:p w:rsidR="00D57D49" w:rsidRDefault="00D57D49" w:rsidP="00D57D49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D57D49">
        <w:rPr>
          <w:sz w:val="26"/>
          <w:szCs w:val="26"/>
        </w:rPr>
        <w:t>Об отложении рассмотрения заявления о прекращении членства в СРО ААС</w:t>
      </w:r>
      <w:r>
        <w:rPr>
          <w:sz w:val="26"/>
          <w:szCs w:val="26"/>
        </w:rPr>
        <w:t>.</w:t>
      </w:r>
    </w:p>
    <w:p w:rsidR="009D5E7E" w:rsidRDefault="009D5E7E" w:rsidP="009D5E7E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9D5E7E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D57D49" w:rsidRDefault="00D57D49" w:rsidP="00D57D49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D57D49">
        <w:rPr>
          <w:sz w:val="26"/>
          <w:szCs w:val="26"/>
        </w:rPr>
        <w:t>Об утверждении Региональных отделений в составе ТО по ЦФО</w:t>
      </w:r>
      <w:r>
        <w:rPr>
          <w:sz w:val="26"/>
          <w:szCs w:val="26"/>
        </w:rPr>
        <w:t>.</w:t>
      </w:r>
    </w:p>
    <w:p w:rsidR="00ED01D4" w:rsidRPr="00B40CA6" w:rsidRDefault="00ED01D4" w:rsidP="00FC172B">
      <w:pPr>
        <w:ind w:right="-1"/>
        <w:jc w:val="both"/>
        <w:rPr>
          <w:b/>
          <w:sz w:val="16"/>
          <w:szCs w:val="16"/>
        </w:rPr>
      </w:pP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b/>
          <w:sz w:val="26"/>
          <w:szCs w:val="26"/>
        </w:rPr>
        <w:t xml:space="preserve">Решили: </w:t>
      </w: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утвердить повестку дня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ААС.</w:t>
      </w:r>
    </w:p>
    <w:p w:rsidR="00610723" w:rsidRPr="00703068" w:rsidRDefault="00F7265A" w:rsidP="00FC172B">
      <w:pPr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Решение принято единогласно</w:t>
      </w:r>
    </w:p>
    <w:bookmarkEnd w:id="0"/>
    <w:bookmarkEnd w:id="1"/>
    <w:bookmarkEnd w:id="2"/>
    <w:p w:rsidR="00246D2C" w:rsidRPr="00B40CA6" w:rsidRDefault="00246D2C" w:rsidP="00FC172B">
      <w:pPr>
        <w:ind w:right="-1"/>
        <w:jc w:val="both"/>
        <w:rPr>
          <w:b/>
          <w:i/>
          <w:sz w:val="16"/>
          <w:szCs w:val="16"/>
          <w:u w:val="single"/>
        </w:rPr>
      </w:pPr>
    </w:p>
    <w:p w:rsidR="00D57D49" w:rsidRPr="006D0CE5" w:rsidRDefault="00D57D49" w:rsidP="00D57D4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D0CE5">
        <w:rPr>
          <w:b/>
          <w:i/>
          <w:sz w:val="26"/>
          <w:szCs w:val="26"/>
          <w:u w:val="single"/>
        </w:rPr>
        <w:t>По первому вопросу</w:t>
      </w:r>
    </w:p>
    <w:p w:rsidR="00D57D49" w:rsidRPr="006D0CE5" w:rsidRDefault="00D57D49" w:rsidP="00D57D49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6D0CE5">
        <w:rPr>
          <w:b/>
          <w:sz w:val="26"/>
          <w:szCs w:val="26"/>
        </w:rPr>
        <w:t xml:space="preserve">О выдаче квалификационного аттестата аудитора </w:t>
      </w:r>
    </w:p>
    <w:p w:rsidR="00D57D49" w:rsidRPr="00B40CA6" w:rsidRDefault="00D57D49" w:rsidP="00D57D49">
      <w:pPr>
        <w:autoSpaceDE w:val="0"/>
        <w:autoSpaceDN w:val="0"/>
        <w:adjustRightInd w:val="0"/>
        <w:jc w:val="both"/>
        <w:rPr>
          <w:b/>
          <w:i/>
          <w:sz w:val="16"/>
          <w:szCs w:val="16"/>
          <w:u w:val="single"/>
        </w:rPr>
      </w:pPr>
    </w:p>
    <w:p w:rsidR="00D57D49" w:rsidRPr="006D0CE5" w:rsidRDefault="00D57D49" w:rsidP="00D57D4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D0CE5">
        <w:rPr>
          <w:b/>
          <w:sz w:val="26"/>
          <w:szCs w:val="26"/>
        </w:rPr>
        <w:t>Решили:</w:t>
      </w:r>
    </w:p>
    <w:p w:rsidR="00D57D49" w:rsidRPr="00B40CA6" w:rsidRDefault="00D57D49" w:rsidP="00D57D49">
      <w:pPr>
        <w:jc w:val="both"/>
        <w:rPr>
          <w:sz w:val="26"/>
          <w:szCs w:val="26"/>
        </w:rPr>
      </w:pPr>
      <w:r w:rsidRPr="00B40CA6">
        <w:rPr>
          <w:sz w:val="26"/>
          <w:szCs w:val="26"/>
        </w:rPr>
        <w:t>1.1. Выдать квалификационный аттестат аудитора (для вновь ат</w:t>
      </w:r>
      <w:r w:rsidR="00B40CA6" w:rsidRPr="00B40CA6">
        <w:rPr>
          <w:sz w:val="26"/>
          <w:szCs w:val="26"/>
        </w:rPr>
        <w:t>тестуемых аудиторов) 1 аудитору.</w:t>
      </w:r>
    </w:p>
    <w:p w:rsidR="00D57D49" w:rsidRPr="006D0CE5" w:rsidRDefault="00D57D49" w:rsidP="00D57D4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D0CE5">
        <w:rPr>
          <w:b/>
          <w:sz w:val="26"/>
          <w:szCs w:val="26"/>
        </w:rPr>
        <w:t>Решение принято единогласно</w:t>
      </w:r>
    </w:p>
    <w:p w:rsidR="00D57D49" w:rsidRPr="00B40CA6" w:rsidRDefault="00D57D49" w:rsidP="00D57D49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D57D49" w:rsidRPr="006D0CE5" w:rsidRDefault="00D57D49" w:rsidP="00D57D4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D0CE5">
        <w:rPr>
          <w:b/>
          <w:i/>
          <w:sz w:val="26"/>
          <w:szCs w:val="26"/>
          <w:u w:val="single"/>
        </w:rPr>
        <w:t>По второму вопросу</w:t>
      </w:r>
    </w:p>
    <w:p w:rsidR="00D57D49" w:rsidRPr="006D0CE5" w:rsidRDefault="00D57D49" w:rsidP="00D57D49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6D0CE5">
        <w:rPr>
          <w:b/>
          <w:sz w:val="26"/>
          <w:szCs w:val="26"/>
        </w:rPr>
        <w:t>О приеме в члены СРО ААС</w:t>
      </w:r>
    </w:p>
    <w:p w:rsidR="00D57D49" w:rsidRPr="00B40CA6" w:rsidRDefault="00D57D49" w:rsidP="00D57D49">
      <w:pPr>
        <w:autoSpaceDE w:val="0"/>
        <w:autoSpaceDN w:val="0"/>
        <w:adjustRightInd w:val="0"/>
        <w:jc w:val="both"/>
        <w:rPr>
          <w:b/>
          <w:sz w:val="16"/>
          <w:szCs w:val="16"/>
          <w:u w:val="single"/>
        </w:rPr>
      </w:pPr>
    </w:p>
    <w:p w:rsidR="00D57D49" w:rsidRPr="006D0CE5" w:rsidRDefault="00D57D49" w:rsidP="00D57D4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D0CE5">
        <w:rPr>
          <w:b/>
          <w:sz w:val="26"/>
          <w:szCs w:val="26"/>
        </w:rPr>
        <w:t>Решили:</w:t>
      </w:r>
    </w:p>
    <w:p w:rsidR="00D57D49" w:rsidRPr="00B40CA6" w:rsidRDefault="00D57D49" w:rsidP="00D57D49">
      <w:pPr>
        <w:jc w:val="both"/>
        <w:rPr>
          <w:sz w:val="26"/>
          <w:szCs w:val="26"/>
        </w:rPr>
      </w:pPr>
      <w:r w:rsidRPr="00B40CA6">
        <w:rPr>
          <w:sz w:val="26"/>
          <w:szCs w:val="26"/>
        </w:rPr>
        <w:t>2.1. При</w:t>
      </w:r>
      <w:r w:rsidR="00B40CA6" w:rsidRPr="00B40CA6">
        <w:rPr>
          <w:sz w:val="26"/>
          <w:szCs w:val="26"/>
        </w:rPr>
        <w:t>нять в члены СРО ААС 1 аудитора;</w:t>
      </w:r>
    </w:p>
    <w:p w:rsidR="00D57D49" w:rsidRPr="00B40CA6" w:rsidRDefault="00D57D49" w:rsidP="00D57D49">
      <w:pPr>
        <w:jc w:val="both"/>
        <w:rPr>
          <w:sz w:val="26"/>
          <w:szCs w:val="26"/>
        </w:rPr>
      </w:pPr>
      <w:r w:rsidRPr="00B40CA6">
        <w:rPr>
          <w:sz w:val="26"/>
          <w:szCs w:val="26"/>
        </w:rPr>
        <w:t>2.2. Принять в члены СР</w:t>
      </w:r>
      <w:r w:rsidR="00B40CA6" w:rsidRPr="00B40CA6">
        <w:rPr>
          <w:sz w:val="26"/>
          <w:szCs w:val="26"/>
        </w:rPr>
        <w:t>О ААС 3 аудиторские организации.</w:t>
      </w:r>
    </w:p>
    <w:p w:rsidR="00D57D49" w:rsidRPr="006D0CE5" w:rsidRDefault="00D57D49" w:rsidP="00D57D4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D0CE5">
        <w:rPr>
          <w:b/>
          <w:sz w:val="26"/>
          <w:szCs w:val="26"/>
        </w:rPr>
        <w:t>Решение принято единогласно</w:t>
      </w:r>
    </w:p>
    <w:p w:rsidR="00D57D49" w:rsidRPr="00B40CA6" w:rsidRDefault="00D57D49" w:rsidP="00D57D49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D57D49" w:rsidRPr="006D0CE5" w:rsidRDefault="00D57D49" w:rsidP="00D57D4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D0CE5">
        <w:rPr>
          <w:b/>
          <w:i/>
          <w:sz w:val="26"/>
          <w:szCs w:val="26"/>
          <w:u w:val="single"/>
        </w:rPr>
        <w:t>По третьему вопросу</w:t>
      </w:r>
    </w:p>
    <w:p w:rsidR="00D57D49" w:rsidRPr="006D0CE5" w:rsidRDefault="00D57D49" w:rsidP="00D57D4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6D0CE5">
        <w:rPr>
          <w:b/>
          <w:sz w:val="26"/>
          <w:szCs w:val="26"/>
        </w:rPr>
        <w:t xml:space="preserve">О смене статуса члена СРО ААС </w:t>
      </w:r>
    </w:p>
    <w:p w:rsidR="00D57D49" w:rsidRPr="00B40CA6" w:rsidRDefault="00D57D49" w:rsidP="00D57D49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D57D49" w:rsidRPr="006D0CE5" w:rsidRDefault="00D57D49" w:rsidP="00D57D4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D0CE5">
        <w:rPr>
          <w:b/>
          <w:sz w:val="26"/>
          <w:szCs w:val="26"/>
        </w:rPr>
        <w:t>Решили:</w:t>
      </w:r>
    </w:p>
    <w:p w:rsidR="00D57D49" w:rsidRPr="00B40CA6" w:rsidRDefault="00D57D49" w:rsidP="00D57D49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40CA6">
        <w:rPr>
          <w:sz w:val="26"/>
          <w:szCs w:val="26"/>
        </w:rPr>
        <w:t>3.1. Сменить статус члена СРО ААС со статуса И</w:t>
      </w:r>
      <w:r w:rsidR="00B40CA6" w:rsidRPr="00B40CA6">
        <w:rPr>
          <w:sz w:val="26"/>
          <w:szCs w:val="26"/>
        </w:rPr>
        <w:t>П на статус аудитора 1 аудитору;</w:t>
      </w:r>
    </w:p>
    <w:p w:rsidR="00D57D49" w:rsidRPr="00B40CA6" w:rsidRDefault="00D57D49" w:rsidP="00D57D49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40CA6">
        <w:rPr>
          <w:sz w:val="26"/>
          <w:szCs w:val="26"/>
        </w:rPr>
        <w:t>3.2. Сменить статус члена СРО ААС со статуса а</w:t>
      </w:r>
      <w:r w:rsidR="00B40CA6" w:rsidRPr="00B40CA6">
        <w:rPr>
          <w:sz w:val="26"/>
          <w:szCs w:val="26"/>
        </w:rPr>
        <w:t>удитора на статус ИП 1 аудитору.</w:t>
      </w:r>
    </w:p>
    <w:p w:rsidR="00D57D49" w:rsidRPr="006D0CE5" w:rsidRDefault="00D57D49" w:rsidP="00D57D4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D0CE5">
        <w:rPr>
          <w:b/>
          <w:sz w:val="26"/>
          <w:szCs w:val="26"/>
        </w:rPr>
        <w:t>Решение принято единогласно</w:t>
      </w:r>
    </w:p>
    <w:p w:rsidR="00D57D49" w:rsidRPr="006D0CE5" w:rsidRDefault="00D57D49" w:rsidP="00D57D4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D57D49" w:rsidRPr="006D0CE5" w:rsidRDefault="00D57D49" w:rsidP="00D57D4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D0CE5">
        <w:rPr>
          <w:b/>
          <w:i/>
          <w:sz w:val="26"/>
          <w:szCs w:val="26"/>
          <w:u w:val="single"/>
        </w:rPr>
        <w:t>По четвертому вопросу</w:t>
      </w:r>
    </w:p>
    <w:p w:rsidR="00D57D49" w:rsidRPr="006D0CE5" w:rsidRDefault="00D57D49" w:rsidP="00D57D49">
      <w:pPr>
        <w:tabs>
          <w:tab w:val="left" w:pos="2880"/>
        </w:tabs>
        <w:ind w:right="-108"/>
        <w:jc w:val="both"/>
        <w:rPr>
          <w:b/>
          <w:sz w:val="26"/>
          <w:szCs w:val="26"/>
        </w:rPr>
      </w:pPr>
      <w:r w:rsidRPr="006D0CE5">
        <w:rPr>
          <w:b/>
          <w:sz w:val="26"/>
          <w:szCs w:val="26"/>
        </w:rPr>
        <w:t xml:space="preserve">Об отложении рассмотрения заявления о прекращении членства в СРО ААС </w:t>
      </w:r>
    </w:p>
    <w:p w:rsidR="00D57D49" w:rsidRPr="006D0CE5" w:rsidRDefault="00D57D49" w:rsidP="00D57D4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57D49" w:rsidRPr="006D0CE5" w:rsidRDefault="00D57D49" w:rsidP="00D57D4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D0CE5">
        <w:rPr>
          <w:b/>
          <w:sz w:val="26"/>
          <w:szCs w:val="26"/>
        </w:rPr>
        <w:t>Решили:</w:t>
      </w:r>
    </w:p>
    <w:p w:rsidR="00D57D49" w:rsidRPr="00B40CA6" w:rsidRDefault="00D57D49" w:rsidP="00D57D49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40CA6">
        <w:rPr>
          <w:sz w:val="26"/>
          <w:szCs w:val="26"/>
        </w:rPr>
        <w:t>4.1. Отложить рассмотрение заявления о прекращении членства в СРО ААС на основании п. 10.4.1. Положения о членстве СР</w:t>
      </w:r>
      <w:r w:rsidR="00B40CA6" w:rsidRPr="00B40CA6">
        <w:rPr>
          <w:sz w:val="26"/>
          <w:szCs w:val="26"/>
        </w:rPr>
        <w:t>О ААС 2 аудиторских организаций;</w:t>
      </w:r>
    </w:p>
    <w:p w:rsidR="00D57D49" w:rsidRPr="00B40CA6" w:rsidRDefault="00D57D49" w:rsidP="00D57D49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40CA6">
        <w:rPr>
          <w:sz w:val="26"/>
          <w:szCs w:val="26"/>
        </w:rPr>
        <w:t xml:space="preserve">4.2. Отложить рассмотрение заявления о прекращении членства в СРО ААС на основании </w:t>
      </w:r>
      <w:proofErr w:type="spellStart"/>
      <w:r w:rsidRPr="00B40CA6">
        <w:rPr>
          <w:sz w:val="26"/>
          <w:szCs w:val="26"/>
        </w:rPr>
        <w:t>пп</w:t>
      </w:r>
      <w:proofErr w:type="spellEnd"/>
      <w:r w:rsidRPr="00B40CA6">
        <w:rPr>
          <w:sz w:val="26"/>
          <w:szCs w:val="26"/>
        </w:rPr>
        <w:t>. 10.4.1. и 10.4.3. Положения о членстве СР</w:t>
      </w:r>
      <w:r w:rsidR="00B40CA6" w:rsidRPr="00B40CA6">
        <w:rPr>
          <w:sz w:val="26"/>
          <w:szCs w:val="26"/>
        </w:rPr>
        <w:t>О ААС 1 аудиторской организации.</w:t>
      </w:r>
    </w:p>
    <w:p w:rsidR="00D57D49" w:rsidRPr="006D0CE5" w:rsidRDefault="00D57D49" w:rsidP="00D57D4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D0CE5">
        <w:rPr>
          <w:b/>
          <w:sz w:val="26"/>
          <w:szCs w:val="26"/>
        </w:rPr>
        <w:t>Решение принято единогласно</w:t>
      </w:r>
    </w:p>
    <w:p w:rsidR="00D57D49" w:rsidRPr="006D0CE5" w:rsidRDefault="00D57D49" w:rsidP="00D57D4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D57D49" w:rsidRPr="006D0CE5" w:rsidRDefault="00D57D49" w:rsidP="00D57D4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D0CE5">
        <w:rPr>
          <w:b/>
          <w:i/>
          <w:sz w:val="26"/>
          <w:szCs w:val="26"/>
          <w:u w:val="single"/>
        </w:rPr>
        <w:t>По пятому вопросу</w:t>
      </w:r>
    </w:p>
    <w:p w:rsidR="00D57D49" w:rsidRPr="006D0CE5" w:rsidRDefault="00D57D49" w:rsidP="00D57D4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D0CE5">
        <w:rPr>
          <w:b/>
          <w:sz w:val="26"/>
          <w:szCs w:val="26"/>
        </w:rPr>
        <w:t>О</w:t>
      </w:r>
      <w:r w:rsidRPr="006D0CE5">
        <w:rPr>
          <w:sz w:val="26"/>
          <w:szCs w:val="26"/>
        </w:rPr>
        <w:t xml:space="preserve"> </w:t>
      </w:r>
      <w:r w:rsidRPr="006D0CE5">
        <w:rPr>
          <w:b/>
          <w:sz w:val="26"/>
          <w:szCs w:val="26"/>
        </w:rPr>
        <w:t>прекращении членства в СРО ААС</w:t>
      </w:r>
    </w:p>
    <w:p w:rsidR="00D57D49" w:rsidRPr="006D0CE5" w:rsidRDefault="00D57D49" w:rsidP="00D57D4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D57D49" w:rsidRPr="006D0CE5" w:rsidRDefault="00D57D49" w:rsidP="00D57D4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D0CE5">
        <w:rPr>
          <w:b/>
          <w:sz w:val="26"/>
          <w:szCs w:val="26"/>
        </w:rPr>
        <w:t>Решили:</w:t>
      </w:r>
    </w:p>
    <w:p w:rsidR="00D57D49" w:rsidRPr="00B40CA6" w:rsidRDefault="00D57D49" w:rsidP="00D57D49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40CA6">
        <w:rPr>
          <w:sz w:val="26"/>
          <w:szCs w:val="26"/>
        </w:rPr>
        <w:t>5.1. Прекратить членство в СРО ААС на основании поданного заяв</w:t>
      </w:r>
      <w:r w:rsidR="00B40CA6" w:rsidRPr="00B40CA6">
        <w:rPr>
          <w:sz w:val="26"/>
          <w:szCs w:val="26"/>
        </w:rPr>
        <w:t>ления 7 аудиторских организаций;</w:t>
      </w:r>
    </w:p>
    <w:p w:rsidR="00D57D49" w:rsidRPr="00B40CA6" w:rsidRDefault="00D57D49" w:rsidP="00D57D49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40CA6">
        <w:rPr>
          <w:sz w:val="26"/>
          <w:szCs w:val="26"/>
        </w:rPr>
        <w:t>5.2. Прекратить членство в СРО ААС 2 аудиторских организаций в связи с реорга</w:t>
      </w:r>
      <w:r w:rsidR="00B40CA6" w:rsidRPr="00B40CA6">
        <w:rPr>
          <w:sz w:val="26"/>
          <w:szCs w:val="26"/>
        </w:rPr>
        <w:t>низацией в форме преобразования.</w:t>
      </w:r>
    </w:p>
    <w:p w:rsidR="00D57D49" w:rsidRPr="006D0CE5" w:rsidRDefault="00D57D49" w:rsidP="00D57D4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6D0CE5">
        <w:rPr>
          <w:b/>
          <w:sz w:val="26"/>
          <w:szCs w:val="26"/>
        </w:rPr>
        <w:t>Решение принято единогласно</w:t>
      </w:r>
    </w:p>
    <w:p w:rsidR="00D57D49" w:rsidRPr="006D0CE5" w:rsidRDefault="00D57D49" w:rsidP="00D57D49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D57D49" w:rsidRPr="006D0CE5" w:rsidRDefault="00D57D49" w:rsidP="00D57D4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D0CE5">
        <w:rPr>
          <w:b/>
          <w:i/>
          <w:sz w:val="26"/>
          <w:szCs w:val="26"/>
          <w:u w:val="single"/>
        </w:rPr>
        <w:t>По шестому вопросу</w:t>
      </w:r>
    </w:p>
    <w:p w:rsidR="00D57D49" w:rsidRPr="006D0CE5" w:rsidRDefault="00D57D49" w:rsidP="00D57D49">
      <w:pPr>
        <w:tabs>
          <w:tab w:val="left" w:pos="2880"/>
        </w:tabs>
        <w:ind w:right="-108"/>
        <w:jc w:val="both"/>
        <w:rPr>
          <w:b/>
          <w:sz w:val="26"/>
          <w:szCs w:val="26"/>
        </w:rPr>
      </w:pPr>
      <w:r w:rsidRPr="006D0CE5">
        <w:rPr>
          <w:b/>
          <w:sz w:val="26"/>
          <w:szCs w:val="26"/>
        </w:rPr>
        <w:t>Об утверждении Региональных отделений в составе ТО по ЦФО</w:t>
      </w:r>
    </w:p>
    <w:p w:rsidR="00D57D49" w:rsidRPr="006D0CE5" w:rsidRDefault="00D57D49" w:rsidP="00D57D49">
      <w:pPr>
        <w:tabs>
          <w:tab w:val="left" w:pos="2880"/>
        </w:tabs>
        <w:ind w:right="-108"/>
        <w:jc w:val="both"/>
        <w:rPr>
          <w:b/>
          <w:sz w:val="26"/>
          <w:szCs w:val="26"/>
        </w:rPr>
      </w:pPr>
      <w:r w:rsidRPr="006D0CE5">
        <w:rPr>
          <w:b/>
          <w:sz w:val="26"/>
          <w:szCs w:val="26"/>
        </w:rPr>
        <w:t xml:space="preserve"> </w:t>
      </w:r>
    </w:p>
    <w:p w:rsidR="00D57D49" w:rsidRPr="006D0CE5" w:rsidRDefault="00D57D49" w:rsidP="00D57D4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D0CE5">
        <w:rPr>
          <w:b/>
          <w:sz w:val="26"/>
          <w:szCs w:val="26"/>
        </w:rPr>
        <w:t>Решили:</w:t>
      </w:r>
    </w:p>
    <w:p w:rsidR="00D57D49" w:rsidRPr="006D0CE5" w:rsidRDefault="00D57D49" w:rsidP="00D57D49">
      <w:pPr>
        <w:widowControl w:val="0"/>
        <w:tabs>
          <w:tab w:val="left" w:pos="963"/>
        </w:tabs>
        <w:kinsoku w:val="0"/>
        <w:overflowPunct w:val="0"/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  <w:r w:rsidRPr="006D0CE5">
        <w:rPr>
          <w:b/>
          <w:sz w:val="26"/>
          <w:szCs w:val="26"/>
        </w:rPr>
        <w:t xml:space="preserve">6.1. Утвердить 10 Региональных отделений СРО ААС в составе Территориального отделения СРО ААС по Центральному ФО: </w:t>
      </w:r>
    </w:p>
    <w:p w:rsidR="00D57D49" w:rsidRPr="006D0CE5" w:rsidRDefault="00D57D49" w:rsidP="00D57D49">
      <w:pPr>
        <w:widowControl w:val="0"/>
        <w:tabs>
          <w:tab w:val="left" w:pos="963"/>
        </w:tabs>
        <w:kinsoku w:val="0"/>
        <w:overflowPunct w:val="0"/>
        <w:autoSpaceDE w:val="0"/>
        <w:autoSpaceDN w:val="0"/>
        <w:adjustRightInd w:val="0"/>
        <w:ind w:left="284"/>
        <w:jc w:val="both"/>
        <w:outlineLvl w:val="0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 xml:space="preserve">1) </w:t>
      </w:r>
      <w:r w:rsidRPr="006D0CE5">
        <w:rPr>
          <w:rFonts w:eastAsiaTheme="minorEastAsia"/>
          <w:bCs/>
          <w:sz w:val="26"/>
          <w:szCs w:val="26"/>
        </w:rPr>
        <w:t>Белгородское РО – руководитель</w:t>
      </w:r>
      <w:r w:rsidRPr="006D0CE5">
        <w:rPr>
          <w:sz w:val="26"/>
          <w:szCs w:val="26"/>
        </w:rPr>
        <w:t xml:space="preserve"> Сладкова Алла Ивановна</w:t>
      </w:r>
      <w:r w:rsidRPr="006D0CE5">
        <w:rPr>
          <w:rFonts w:eastAsiaTheme="minorEastAsia"/>
          <w:bCs/>
          <w:sz w:val="26"/>
          <w:szCs w:val="26"/>
        </w:rPr>
        <w:t xml:space="preserve">, </w:t>
      </w:r>
    </w:p>
    <w:p w:rsidR="00D57D49" w:rsidRPr="006D0CE5" w:rsidRDefault="00D57D49" w:rsidP="00D57D49">
      <w:pPr>
        <w:widowControl w:val="0"/>
        <w:tabs>
          <w:tab w:val="left" w:pos="963"/>
        </w:tabs>
        <w:kinsoku w:val="0"/>
        <w:overflowPunct w:val="0"/>
        <w:autoSpaceDE w:val="0"/>
        <w:autoSpaceDN w:val="0"/>
        <w:adjustRightInd w:val="0"/>
        <w:ind w:left="284"/>
        <w:jc w:val="both"/>
        <w:outlineLvl w:val="0"/>
        <w:rPr>
          <w:rFonts w:eastAsiaTheme="minorEastAsia"/>
          <w:bCs/>
          <w:sz w:val="26"/>
          <w:szCs w:val="26"/>
        </w:rPr>
      </w:pPr>
      <w:r w:rsidRPr="006D0CE5">
        <w:rPr>
          <w:rFonts w:eastAsiaTheme="minorEastAsia"/>
          <w:bCs/>
          <w:sz w:val="26"/>
          <w:szCs w:val="26"/>
        </w:rPr>
        <w:t xml:space="preserve">2) Владимирское РО - руководитель Печерских Виктор Николаевич,  </w:t>
      </w:r>
    </w:p>
    <w:p w:rsidR="00D57D49" w:rsidRPr="006D0CE5" w:rsidRDefault="00D57D49" w:rsidP="00D57D49">
      <w:pPr>
        <w:widowControl w:val="0"/>
        <w:tabs>
          <w:tab w:val="left" w:pos="963"/>
        </w:tabs>
        <w:kinsoku w:val="0"/>
        <w:overflowPunct w:val="0"/>
        <w:autoSpaceDE w:val="0"/>
        <w:autoSpaceDN w:val="0"/>
        <w:adjustRightInd w:val="0"/>
        <w:ind w:left="284"/>
        <w:jc w:val="both"/>
        <w:outlineLvl w:val="0"/>
        <w:rPr>
          <w:rFonts w:eastAsiaTheme="minorEastAsia"/>
          <w:bCs/>
          <w:sz w:val="26"/>
          <w:szCs w:val="26"/>
        </w:rPr>
      </w:pPr>
      <w:r w:rsidRPr="006D0CE5">
        <w:rPr>
          <w:rFonts w:eastAsiaTheme="minorEastAsia"/>
          <w:bCs/>
          <w:sz w:val="26"/>
          <w:szCs w:val="26"/>
        </w:rPr>
        <w:t>3)</w:t>
      </w:r>
      <w:r w:rsidRPr="006D0CE5">
        <w:rPr>
          <w:sz w:val="26"/>
          <w:szCs w:val="26"/>
        </w:rPr>
        <w:t xml:space="preserve"> Воронежское</w:t>
      </w:r>
      <w:r w:rsidRPr="006D0CE5">
        <w:rPr>
          <w:rFonts w:eastAsiaTheme="minorEastAsia"/>
          <w:bCs/>
          <w:sz w:val="26"/>
          <w:szCs w:val="26"/>
        </w:rPr>
        <w:t xml:space="preserve"> РО - руководитель </w:t>
      </w:r>
      <w:r w:rsidRPr="006D0CE5">
        <w:rPr>
          <w:sz w:val="26"/>
          <w:szCs w:val="26"/>
        </w:rPr>
        <w:t>Юркшат Светлана Михайловна</w:t>
      </w:r>
      <w:r w:rsidRPr="006D0CE5">
        <w:rPr>
          <w:rFonts w:eastAsiaTheme="minorEastAsia"/>
          <w:bCs/>
          <w:sz w:val="26"/>
          <w:szCs w:val="26"/>
        </w:rPr>
        <w:t>,</w:t>
      </w:r>
    </w:p>
    <w:p w:rsidR="00D57D49" w:rsidRPr="006D0CE5" w:rsidRDefault="00D57D49" w:rsidP="00D57D49">
      <w:pPr>
        <w:widowControl w:val="0"/>
        <w:tabs>
          <w:tab w:val="left" w:pos="963"/>
        </w:tabs>
        <w:kinsoku w:val="0"/>
        <w:overflowPunct w:val="0"/>
        <w:autoSpaceDE w:val="0"/>
        <w:autoSpaceDN w:val="0"/>
        <w:adjustRightInd w:val="0"/>
        <w:ind w:left="284"/>
        <w:jc w:val="both"/>
        <w:outlineLvl w:val="0"/>
        <w:rPr>
          <w:rFonts w:eastAsiaTheme="minorEastAsia"/>
          <w:bCs/>
          <w:sz w:val="26"/>
          <w:szCs w:val="26"/>
        </w:rPr>
      </w:pPr>
      <w:r w:rsidRPr="006D0CE5">
        <w:rPr>
          <w:rFonts w:eastAsiaTheme="minorEastAsia"/>
          <w:bCs/>
          <w:sz w:val="26"/>
          <w:szCs w:val="26"/>
        </w:rPr>
        <w:t xml:space="preserve">4) Ивановское РО - руководитель </w:t>
      </w:r>
      <w:proofErr w:type="spellStart"/>
      <w:r w:rsidRPr="006D0CE5">
        <w:rPr>
          <w:sz w:val="26"/>
          <w:szCs w:val="26"/>
        </w:rPr>
        <w:t>Чижикова</w:t>
      </w:r>
      <w:proofErr w:type="spellEnd"/>
      <w:r w:rsidRPr="006D0CE5">
        <w:rPr>
          <w:sz w:val="26"/>
          <w:szCs w:val="26"/>
        </w:rPr>
        <w:t xml:space="preserve"> Галина Александровна,</w:t>
      </w:r>
      <w:r w:rsidRPr="006D0CE5">
        <w:rPr>
          <w:rFonts w:eastAsiaTheme="minorEastAsia"/>
          <w:bCs/>
          <w:sz w:val="26"/>
          <w:szCs w:val="26"/>
        </w:rPr>
        <w:t xml:space="preserve"> </w:t>
      </w:r>
    </w:p>
    <w:p w:rsidR="00D57D49" w:rsidRPr="006D0CE5" w:rsidRDefault="00D57D49" w:rsidP="00D57D49">
      <w:pPr>
        <w:widowControl w:val="0"/>
        <w:tabs>
          <w:tab w:val="left" w:pos="963"/>
        </w:tabs>
        <w:kinsoku w:val="0"/>
        <w:overflowPunct w:val="0"/>
        <w:autoSpaceDE w:val="0"/>
        <w:autoSpaceDN w:val="0"/>
        <w:adjustRightInd w:val="0"/>
        <w:ind w:left="284"/>
        <w:jc w:val="both"/>
        <w:outlineLvl w:val="0"/>
        <w:rPr>
          <w:rFonts w:eastAsiaTheme="minorEastAsia"/>
          <w:bCs/>
          <w:sz w:val="26"/>
          <w:szCs w:val="26"/>
        </w:rPr>
      </w:pPr>
      <w:r w:rsidRPr="006D0CE5">
        <w:rPr>
          <w:rFonts w:eastAsiaTheme="minorEastAsia"/>
          <w:bCs/>
          <w:sz w:val="26"/>
          <w:szCs w:val="26"/>
        </w:rPr>
        <w:t xml:space="preserve">5) Курское РО - руководитель </w:t>
      </w:r>
      <w:r w:rsidRPr="006D0CE5">
        <w:rPr>
          <w:sz w:val="26"/>
          <w:szCs w:val="26"/>
        </w:rPr>
        <w:t>Юркшат Светлана Михайловна</w:t>
      </w:r>
      <w:r w:rsidRPr="006D0CE5">
        <w:rPr>
          <w:rFonts w:eastAsiaTheme="minorEastAsia"/>
          <w:bCs/>
          <w:sz w:val="26"/>
          <w:szCs w:val="26"/>
        </w:rPr>
        <w:t xml:space="preserve">, </w:t>
      </w:r>
    </w:p>
    <w:p w:rsidR="00D57D49" w:rsidRPr="006D0CE5" w:rsidRDefault="00D57D49" w:rsidP="00D57D49">
      <w:pPr>
        <w:widowControl w:val="0"/>
        <w:tabs>
          <w:tab w:val="left" w:pos="963"/>
        </w:tabs>
        <w:kinsoku w:val="0"/>
        <w:overflowPunct w:val="0"/>
        <w:autoSpaceDE w:val="0"/>
        <w:autoSpaceDN w:val="0"/>
        <w:adjustRightInd w:val="0"/>
        <w:ind w:left="284"/>
        <w:jc w:val="both"/>
        <w:outlineLvl w:val="0"/>
        <w:rPr>
          <w:sz w:val="26"/>
          <w:szCs w:val="26"/>
        </w:rPr>
      </w:pPr>
      <w:r w:rsidRPr="006D0CE5">
        <w:rPr>
          <w:rFonts w:eastAsiaTheme="minorEastAsia"/>
          <w:bCs/>
          <w:sz w:val="26"/>
          <w:szCs w:val="26"/>
        </w:rPr>
        <w:t>6) Липецкое РО – руководитель</w:t>
      </w:r>
      <w:r w:rsidRPr="006D0CE5">
        <w:rPr>
          <w:sz w:val="26"/>
          <w:szCs w:val="26"/>
        </w:rPr>
        <w:t xml:space="preserve"> Мордовкин Александр Васильевич,</w:t>
      </w:r>
    </w:p>
    <w:p w:rsidR="00D57D49" w:rsidRPr="006D0CE5" w:rsidRDefault="00D57D49" w:rsidP="00D57D49">
      <w:pPr>
        <w:widowControl w:val="0"/>
        <w:tabs>
          <w:tab w:val="left" w:pos="963"/>
        </w:tabs>
        <w:kinsoku w:val="0"/>
        <w:overflowPunct w:val="0"/>
        <w:autoSpaceDE w:val="0"/>
        <w:autoSpaceDN w:val="0"/>
        <w:adjustRightInd w:val="0"/>
        <w:ind w:left="284"/>
        <w:jc w:val="both"/>
        <w:outlineLvl w:val="0"/>
        <w:rPr>
          <w:rFonts w:eastAsiaTheme="minorEastAsia"/>
          <w:bCs/>
          <w:sz w:val="26"/>
          <w:szCs w:val="26"/>
        </w:rPr>
      </w:pPr>
      <w:r w:rsidRPr="006D0CE5">
        <w:rPr>
          <w:sz w:val="26"/>
          <w:szCs w:val="26"/>
        </w:rPr>
        <w:t xml:space="preserve">7) Рязанское </w:t>
      </w:r>
      <w:r w:rsidRPr="006D0CE5">
        <w:rPr>
          <w:rFonts w:eastAsiaTheme="minorEastAsia"/>
          <w:bCs/>
          <w:sz w:val="26"/>
          <w:szCs w:val="26"/>
        </w:rPr>
        <w:t xml:space="preserve">РО - руководитель </w:t>
      </w:r>
      <w:r w:rsidRPr="006D0CE5">
        <w:rPr>
          <w:sz w:val="26"/>
          <w:szCs w:val="26"/>
        </w:rPr>
        <w:t>Солодовников Петр Николаевич</w:t>
      </w:r>
      <w:r w:rsidRPr="006D0CE5">
        <w:rPr>
          <w:rFonts w:eastAsiaTheme="minorEastAsia"/>
          <w:bCs/>
          <w:sz w:val="26"/>
          <w:szCs w:val="26"/>
        </w:rPr>
        <w:t>,</w:t>
      </w:r>
    </w:p>
    <w:p w:rsidR="00D57D49" w:rsidRPr="006D0CE5" w:rsidRDefault="00D57D49" w:rsidP="00D57D49">
      <w:pPr>
        <w:widowControl w:val="0"/>
        <w:tabs>
          <w:tab w:val="left" w:pos="963"/>
        </w:tabs>
        <w:kinsoku w:val="0"/>
        <w:overflowPunct w:val="0"/>
        <w:autoSpaceDE w:val="0"/>
        <w:autoSpaceDN w:val="0"/>
        <w:adjustRightInd w:val="0"/>
        <w:ind w:left="284"/>
        <w:jc w:val="both"/>
        <w:outlineLvl w:val="0"/>
        <w:rPr>
          <w:rFonts w:eastAsiaTheme="minorEastAsia"/>
          <w:bCs/>
          <w:sz w:val="26"/>
          <w:szCs w:val="26"/>
        </w:rPr>
      </w:pPr>
      <w:r w:rsidRPr="006D0CE5">
        <w:rPr>
          <w:rFonts w:eastAsiaTheme="minorEastAsia"/>
          <w:bCs/>
          <w:sz w:val="26"/>
          <w:szCs w:val="26"/>
        </w:rPr>
        <w:t xml:space="preserve">8) Тверское РО - руководитель </w:t>
      </w:r>
      <w:r w:rsidRPr="006D0CE5">
        <w:rPr>
          <w:sz w:val="26"/>
          <w:szCs w:val="26"/>
        </w:rPr>
        <w:t>Жукова Наталья Александровна,</w:t>
      </w:r>
      <w:r w:rsidRPr="006D0CE5">
        <w:rPr>
          <w:rFonts w:eastAsiaTheme="minorEastAsia"/>
          <w:bCs/>
          <w:sz w:val="26"/>
          <w:szCs w:val="26"/>
        </w:rPr>
        <w:t xml:space="preserve"> </w:t>
      </w:r>
    </w:p>
    <w:p w:rsidR="00D57D49" w:rsidRPr="006D0CE5" w:rsidRDefault="00D57D49" w:rsidP="00D57D49">
      <w:pPr>
        <w:widowControl w:val="0"/>
        <w:tabs>
          <w:tab w:val="left" w:pos="963"/>
        </w:tabs>
        <w:kinsoku w:val="0"/>
        <w:overflowPunct w:val="0"/>
        <w:autoSpaceDE w:val="0"/>
        <w:autoSpaceDN w:val="0"/>
        <w:adjustRightInd w:val="0"/>
        <w:ind w:left="284"/>
        <w:jc w:val="both"/>
        <w:outlineLvl w:val="0"/>
        <w:rPr>
          <w:rFonts w:eastAsiaTheme="minorEastAsia"/>
          <w:bCs/>
          <w:sz w:val="26"/>
          <w:szCs w:val="26"/>
        </w:rPr>
      </w:pPr>
      <w:r w:rsidRPr="006D0CE5">
        <w:rPr>
          <w:rFonts w:eastAsiaTheme="minorEastAsia"/>
          <w:bCs/>
          <w:sz w:val="26"/>
          <w:szCs w:val="26"/>
        </w:rPr>
        <w:t>9) Тульское РО - руководитель</w:t>
      </w:r>
      <w:r w:rsidRPr="006D0CE5">
        <w:rPr>
          <w:sz w:val="26"/>
          <w:szCs w:val="26"/>
        </w:rPr>
        <w:t xml:space="preserve"> Лабутина Елена Викторовна</w:t>
      </w:r>
      <w:r w:rsidRPr="006D0CE5">
        <w:rPr>
          <w:rFonts w:eastAsiaTheme="minorEastAsia"/>
          <w:bCs/>
          <w:sz w:val="26"/>
          <w:szCs w:val="26"/>
        </w:rPr>
        <w:t xml:space="preserve">, </w:t>
      </w:r>
    </w:p>
    <w:p w:rsidR="00D57D49" w:rsidRPr="006D0CE5" w:rsidRDefault="00D57D49" w:rsidP="00D57D49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D0CE5">
        <w:rPr>
          <w:rFonts w:eastAsiaTheme="minorEastAsia"/>
          <w:bCs/>
          <w:sz w:val="26"/>
          <w:szCs w:val="26"/>
        </w:rPr>
        <w:t xml:space="preserve">    10) Ярославское РО – руководитель</w:t>
      </w:r>
      <w:r w:rsidRPr="006D0CE5">
        <w:rPr>
          <w:sz w:val="26"/>
          <w:szCs w:val="26"/>
        </w:rPr>
        <w:t xml:space="preserve"> Котова Светлана Юрьевна.</w:t>
      </w:r>
    </w:p>
    <w:p w:rsidR="00D57D49" w:rsidRPr="006D0CE5" w:rsidRDefault="00D57D49" w:rsidP="00D57D4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принято большинством голосов</w:t>
      </w:r>
    </w:p>
    <w:p w:rsidR="00FD1D04" w:rsidRPr="00FE5848" w:rsidRDefault="00FD1D04" w:rsidP="00FD1D04">
      <w:pPr>
        <w:tabs>
          <w:tab w:val="left" w:pos="432"/>
          <w:tab w:val="left" w:pos="709"/>
        </w:tabs>
        <w:jc w:val="both"/>
        <w:rPr>
          <w:b/>
          <w:sz w:val="16"/>
          <w:szCs w:val="16"/>
        </w:rPr>
      </w:pPr>
    </w:p>
    <w:p w:rsidR="00697532" w:rsidRPr="00703068" w:rsidRDefault="00313EE8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</w:t>
      </w:r>
      <w:r w:rsidR="00E449F1" w:rsidRPr="00703068">
        <w:rPr>
          <w:sz w:val="26"/>
          <w:szCs w:val="26"/>
        </w:rPr>
        <w:t xml:space="preserve"> Н</w:t>
      </w:r>
      <w:r w:rsidRPr="00703068">
        <w:rPr>
          <w:sz w:val="26"/>
          <w:szCs w:val="26"/>
        </w:rPr>
        <w:t>осовой О.А.</w:t>
      </w:r>
    </w:p>
    <w:p w:rsidR="003A256F" w:rsidRPr="00FE5848" w:rsidRDefault="003A256F" w:rsidP="00FC172B">
      <w:pPr>
        <w:ind w:right="-1"/>
        <w:jc w:val="both"/>
        <w:rPr>
          <w:sz w:val="16"/>
          <w:szCs w:val="16"/>
        </w:rPr>
      </w:pPr>
    </w:p>
    <w:p w:rsidR="000A3FEE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>Подписи:</w:t>
      </w:r>
    </w:p>
    <w:p w:rsidR="00AB4CE4" w:rsidRPr="00FE5848" w:rsidRDefault="00AB4CE4" w:rsidP="00FC172B">
      <w:pPr>
        <w:ind w:right="-1"/>
        <w:jc w:val="both"/>
        <w:rPr>
          <w:sz w:val="16"/>
          <w:szCs w:val="16"/>
        </w:rPr>
      </w:pPr>
    </w:p>
    <w:p w:rsidR="00AB4CE4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Председатель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</w:t>
      </w:r>
      <w:r w:rsidR="008A76A2" w:rsidRPr="00703068">
        <w:rPr>
          <w:sz w:val="26"/>
          <w:szCs w:val="26"/>
        </w:rPr>
        <w:t>_</w:t>
      </w:r>
      <w:r w:rsidR="00AB4CE4" w:rsidRPr="00703068">
        <w:rPr>
          <w:sz w:val="26"/>
          <w:szCs w:val="26"/>
        </w:rPr>
        <w:t>_____</w:t>
      </w:r>
      <w:r w:rsidR="008A76A2" w:rsidRPr="00703068">
        <w:rPr>
          <w:sz w:val="26"/>
          <w:szCs w:val="26"/>
        </w:rPr>
        <w:t>________________</w:t>
      </w:r>
      <w:r w:rsidRPr="00703068">
        <w:rPr>
          <w:sz w:val="26"/>
          <w:szCs w:val="26"/>
        </w:rPr>
        <w:t xml:space="preserve"> </w:t>
      </w:r>
      <w:r w:rsidR="00BD1CE3" w:rsidRPr="00703068">
        <w:rPr>
          <w:sz w:val="26"/>
          <w:szCs w:val="26"/>
        </w:rPr>
        <w:t>А.Д. Шеремет</w:t>
      </w:r>
    </w:p>
    <w:p w:rsidR="00BA0AA9" w:rsidRPr="00703068" w:rsidRDefault="00BA0AA9" w:rsidP="00FC172B">
      <w:pPr>
        <w:ind w:right="-1"/>
        <w:jc w:val="both"/>
        <w:rPr>
          <w:sz w:val="26"/>
          <w:szCs w:val="26"/>
        </w:rPr>
      </w:pPr>
    </w:p>
    <w:p w:rsidR="00C61FD1" w:rsidRPr="00833C76" w:rsidRDefault="000A3FEE" w:rsidP="00BE0492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Секретарь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     ______________________ О.А. Носова</w:t>
      </w:r>
    </w:p>
    <w:sectPr w:rsidR="00C61FD1" w:rsidRPr="00833C76" w:rsidSect="00FE5848">
      <w:footerReference w:type="even" r:id="rId10"/>
      <w:footerReference w:type="default" r:id="rId11"/>
      <w:pgSz w:w="11906" w:h="16838"/>
      <w:pgMar w:top="284" w:right="424" w:bottom="851" w:left="1418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CA6" w:rsidRDefault="00B40CA6">
      <w:r>
        <w:separator/>
      </w:r>
    </w:p>
  </w:endnote>
  <w:endnote w:type="continuationSeparator" w:id="0">
    <w:p w:rsidR="00B40CA6" w:rsidRDefault="00B4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CA6" w:rsidRDefault="00B40CA6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B40CA6" w:rsidRDefault="00B40CA6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CA6" w:rsidRPr="00B40CA6" w:rsidRDefault="00B40CA6" w:rsidP="00244094">
    <w:pPr>
      <w:pStyle w:val="aa"/>
      <w:tabs>
        <w:tab w:val="clear" w:pos="9355"/>
        <w:tab w:val="right" w:pos="10206"/>
      </w:tabs>
      <w:ind w:left="-142"/>
      <w:rPr>
        <w:i/>
        <w:lang w:val="ru-RU"/>
      </w:rPr>
    </w:pPr>
    <w:r>
      <w:rPr>
        <w:i/>
      </w:rPr>
      <w:t>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_______________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>
      <w:rPr>
        <w:i/>
        <w:lang w:val="ru-RU"/>
      </w:rPr>
      <w:t xml:space="preserve">   </w:t>
    </w:r>
    <w:r w:rsidRPr="00DC7FB9">
      <w:rPr>
        <w:i/>
      </w:rPr>
      <w:t xml:space="preserve">Протокол № </w:t>
    </w:r>
    <w:r>
      <w:rPr>
        <w:i/>
        <w:lang w:val="ru-RU"/>
      </w:rPr>
      <w:t>366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 xml:space="preserve">19 июля </w:t>
    </w:r>
    <w:r w:rsidRPr="00DC7FB9">
      <w:rPr>
        <w:i/>
      </w:rPr>
      <w:t>20</w:t>
    </w:r>
    <w:r>
      <w:rPr>
        <w:i/>
      </w:rPr>
      <w:t>1</w:t>
    </w:r>
    <w:r>
      <w:rPr>
        <w:i/>
        <w:lang w:val="ru-RU"/>
      </w:rPr>
      <w:t>8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 w:rsidRPr="00E93A89">
      <w:rPr>
        <w:i/>
      </w:rPr>
      <w:t xml:space="preserve"> </w:t>
    </w:r>
    <w:r>
      <w:rPr>
        <w:i/>
        <w:lang w:val="ru-RU"/>
      </w:rPr>
      <w:t xml:space="preserve">             </w:t>
    </w:r>
    <w:r w:rsidRPr="00E93A89">
      <w:rPr>
        <w:i/>
      </w:rPr>
      <w:t xml:space="preserve">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FE5848">
      <w:rPr>
        <w:i/>
        <w:noProof/>
      </w:rPr>
      <w:t>1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CA6" w:rsidRDefault="00B40CA6">
      <w:r>
        <w:separator/>
      </w:r>
    </w:p>
  </w:footnote>
  <w:footnote w:type="continuationSeparator" w:id="0">
    <w:p w:rsidR="00B40CA6" w:rsidRDefault="00B40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475649"/>
    <w:multiLevelType w:val="hybridMultilevel"/>
    <w:tmpl w:val="BE2C2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B54BC"/>
    <w:multiLevelType w:val="hybridMultilevel"/>
    <w:tmpl w:val="68F64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6445C"/>
    <w:multiLevelType w:val="hybridMultilevel"/>
    <w:tmpl w:val="868E6FF4"/>
    <w:lvl w:ilvl="0" w:tplc="989AB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C73FB4"/>
    <w:multiLevelType w:val="hybridMultilevel"/>
    <w:tmpl w:val="BB2C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52033"/>
    <w:multiLevelType w:val="hybridMultilevel"/>
    <w:tmpl w:val="E5603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B46B61"/>
    <w:multiLevelType w:val="hybridMultilevel"/>
    <w:tmpl w:val="76E80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8BC5703"/>
    <w:multiLevelType w:val="hybridMultilevel"/>
    <w:tmpl w:val="27F65F84"/>
    <w:lvl w:ilvl="0" w:tplc="AC469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951FFC"/>
    <w:multiLevelType w:val="hybridMultilevel"/>
    <w:tmpl w:val="8FA65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847CCD"/>
    <w:multiLevelType w:val="hybridMultilevel"/>
    <w:tmpl w:val="D47E6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C5290"/>
    <w:multiLevelType w:val="hybridMultilevel"/>
    <w:tmpl w:val="9582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A11972"/>
    <w:multiLevelType w:val="hybridMultilevel"/>
    <w:tmpl w:val="D5F6B81A"/>
    <w:lvl w:ilvl="0" w:tplc="989AB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E2D"/>
    <w:multiLevelType w:val="hybridMultilevel"/>
    <w:tmpl w:val="0F6E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C236A"/>
    <w:multiLevelType w:val="hybridMultilevel"/>
    <w:tmpl w:val="6690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A4027"/>
    <w:multiLevelType w:val="hybridMultilevel"/>
    <w:tmpl w:val="2BC8ED96"/>
    <w:lvl w:ilvl="0" w:tplc="E47CE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86C2E"/>
    <w:multiLevelType w:val="hybridMultilevel"/>
    <w:tmpl w:val="F99C8988"/>
    <w:lvl w:ilvl="0" w:tplc="989AB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E430F"/>
    <w:multiLevelType w:val="hybridMultilevel"/>
    <w:tmpl w:val="209C82CA"/>
    <w:lvl w:ilvl="0" w:tplc="1780E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40FD5"/>
    <w:multiLevelType w:val="hybridMultilevel"/>
    <w:tmpl w:val="43380F9C"/>
    <w:lvl w:ilvl="0" w:tplc="989AB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04DD1"/>
    <w:multiLevelType w:val="multilevel"/>
    <w:tmpl w:val="30FC87B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E146C4B"/>
    <w:multiLevelType w:val="hybridMultilevel"/>
    <w:tmpl w:val="E3DAB6E8"/>
    <w:lvl w:ilvl="0" w:tplc="C3203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9007F"/>
    <w:multiLevelType w:val="hybridMultilevel"/>
    <w:tmpl w:val="A5D2E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33318"/>
    <w:multiLevelType w:val="hybridMultilevel"/>
    <w:tmpl w:val="8D64AC2C"/>
    <w:lvl w:ilvl="0" w:tplc="AE50D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00B80"/>
    <w:multiLevelType w:val="hybridMultilevel"/>
    <w:tmpl w:val="56C09FEE"/>
    <w:lvl w:ilvl="0" w:tplc="CF7AF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241F9E"/>
    <w:multiLevelType w:val="hybridMultilevel"/>
    <w:tmpl w:val="6782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92D3F"/>
    <w:multiLevelType w:val="hybridMultilevel"/>
    <w:tmpl w:val="02163D1C"/>
    <w:lvl w:ilvl="0" w:tplc="1C649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A312FF"/>
    <w:multiLevelType w:val="hybridMultilevel"/>
    <w:tmpl w:val="5C90937E"/>
    <w:lvl w:ilvl="0" w:tplc="B9382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653F5"/>
    <w:multiLevelType w:val="hybridMultilevel"/>
    <w:tmpl w:val="85BE5E88"/>
    <w:lvl w:ilvl="0" w:tplc="FE70C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771581"/>
    <w:multiLevelType w:val="hybridMultilevel"/>
    <w:tmpl w:val="C65A03A8"/>
    <w:lvl w:ilvl="0" w:tplc="A83CA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B95312"/>
    <w:multiLevelType w:val="hybridMultilevel"/>
    <w:tmpl w:val="E4E01836"/>
    <w:lvl w:ilvl="0" w:tplc="46AC9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1D789C"/>
    <w:multiLevelType w:val="hybridMultilevel"/>
    <w:tmpl w:val="75325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A232A"/>
    <w:multiLevelType w:val="hybridMultilevel"/>
    <w:tmpl w:val="7EF61704"/>
    <w:lvl w:ilvl="0" w:tplc="34D67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555CD5"/>
    <w:multiLevelType w:val="hybridMultilevel"/>
    <w:tmpl w:val="327C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007FBA"/>
    <w:multiLevelType w:val="hybridMultilevel"/>
    <w:tmpl w:val="EF728808"/>
    <w:lvl w:ilvl="0" w:tplc="55DA0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5D4C03"/>
    <w:multiLevelType w:val="hybridMultilevel"/>
    <w:tmpl w:val="ADA87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767E20"/>
    <w:multiLevelType w:val="hybridMultilevel"/>
    <w:tmpl w:val="802C74A8"/>
    <w:lvl w:ilvl="0" w:tplc="7FF08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E776C7"/>
    <w:multiLevelType w:val="hybridMultilevel"/>
    <w:tmpl w:val="91840DA4"/>
    <w:lvl w:ilvl="0" w:tplc="CD4A4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BB454A"/>
    <w:multiLevelType w:val="hybridMultilevel"/>
    <w:tmpl w:val="72BCF406"/>
    <w:lvl w:ilvl="0" w:tplc="F552F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514240"/>
    <w:multiLevelType w:val="hybridMultilevel"/>
    <w:tmpl w:val="8A22A416"/>
    <w:lvl w:ilvl="0" w:tplc="79983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901B35"/>
    <w:multiLevelType w:val="hybridMultilevel"/>
    <w:tmpl w:val="E9A4B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256049"/>
    <w:multiLevelType w:val="hybridMultilevel"/>
    <w:tmpl w:val="56928278"/>
    <w:lvl w:ilvl="0" w:tplc="DEA28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086324"/>
    <w:multiLevelType w:val="hybridMultilevel"/>
    <w:tmpl w:val="491E8012"/>
    <w:lvl w:ilvl="0" w:tplc="44086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14618A"/>
    <w:multiLevelType w:val="hybridMultilevel"/>
    <w:tmpl w:val="4F80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B7875"/>
    <w:multiLevelType w:val="hybridMultilevel"/>
    <w:tmpl w:val="62FC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23537"/>
    <w:multiLevelType w:val="hybridMultilevel"/>
    <w:tmpl w:val="EFAC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FB722B"/>
    <w:multiLevelType w:val="hybridMultilevel"/>
    <w:tmpl w:val="F416A084"/>
    <w:lvl w:ilvl="0" w:tplc="52A86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8E5A89"/>
    <w:multiLevelType w:val="hybridMultilevel"/>
    <w:tmpl w:val="E34A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D57FF1"/>
    <w:multiLevelType w:val="hybridMultilevel"/>
    <w:tmpl w:val="6A5A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4"/>
  </w:num>
  <w:num w:numId="4">
    <w:abstractNumId w:val="18"/>
  </w:num>
  <w:num w:numId="5">
    <w:abstractNumId w:val="46"/>
  </w:num>
  <w:num w:numId="6">
    <w:abstractNumId w:val="26"/>
  </w:num>
  <w:num w:numId="7">
    <w:abstractNumId w:val="24"/>
  </w:num>
  <w:num w:numId="8">
    <w:abstractNumId w:val="38"/>
  </w:num>
  <w:num w:numId="9">
    <w:abstractNumId w:val="36"/>
  </w:num>
  <w:num w:numId="10">
    <w:abstractNumId w:val="19"/>
  </w:num>
  <w:num w:numId="11">
    <w:abstractNumId w:val="17"/>
  </w:num>
  <w:num w:numId="12">
    <w:abstractNumId w:val="4"/>
  </w:num>
  <w:num w:numId="13">
    <w:abstractNumId w:val="13"/>
  </w:num>
  <w:num w:numId="14">
    <w:abstractNumId w:val="20"/>
  </w:num>
  <w:num w:numId="15">
    <w:abstractNumId w:val="6"/>
  </w:num>
  <w:num w:numId="16">
    <w:abstractNumId w:val="31"/>
  </w:num>
  <w:num w:numId="17">
    <w:abstractNumId w:val="16"/>
  </w:num>
  <w:num w:numId="18">
    <w:abstractNumId w:val="27"/>
  </w:num>
  <w:num w:numId="19">
    <w:abstractNumId w:val="9"/>
  </w:num>
  <w:num w:numId="20">
    <w:abstractNumId w:val="29"/>
  </w:num>
  <w:num w:numId="21">
    <w:abstractNumId w:val="39"/>
  </w:num>
  <w:num w:numId="22">
    <w:abstractNumId w:val="11"/>
  </w:num>
  <w:num w:numId="23">
    <w:abstractNumId w:val="37"/>
  </w:num>
  <w:num w:numId="24">
    <w:abstractNumId w:val="14"/>
  </w:num>
  <w:num w:numId="25">
    <w:abstractNumId w:val="48"/>
  </w:num>
  <w:num w:numId="26">
    <w:abstractNumId w:val="40"/>
  </w:num>
  <w:num w:numId="27">
    <w:abstractNumId w:val="43"/>
  </w:num>
  <w:num w:numId="28">
    <w:abstractNumId w:val="47"/>
  </w:num>
  <w:num w:numId="29">
    <w:abstractNumId w:val="44"/>
  </w:num>
  <w:num w:numId="30">
    <w:abstractNumId w:val="35"/>
  </w:num>
  <w:num w:numId="31">
    <w:abstractNumId w:val="45"/>
  </w:num>
  <w:num w:numId="32">
    <w:abstractNumId w:val="25"/>
  </w:num>
  <w:num w:numId="33">
    <w:abstractNumId w:val="30"/>
  </w:num>
  <w:num w:numId="34">
    <w:abstractNumId w:val="32"/>
  </w:num>
  <w:num w:numId="35">
    <w:abstractNumId w:val="10"/>
  </w:num>
  <w:num w:numId="36">
    <w:abstractNumId w:val="7"/>
  </w:num>
  <w:num w:numId="37">
    <w:abstractNumId w:val="23"/>
  </w:num>
  <w:num w:numId="38">
    <w:abstractNumId w:val="21"/>
  </w:num>
  <w:num w:numId="39">
    <w:abstractNumId w:val="41"/>
  </w:num>
  <w:num w:numId="40">
    <w:abstractNumId w:val="28"/>
  </w:num>
  <w:num w:numId="41">
    <w:abstractNumId w:val="3"/>
  </w:num>
  <w:num w:numId="42">
    <w:abstractNumId w:val="12"/>
  </w:num>
  <w:num w:numId="43">
    <w:abstractNumId w:val="5"/>
  </w:num>
  <w:num w:numId="44">
    <w:abstractNumId w:val="22"/>
  </w:num>
  <w:num w:numId="45">
    <w:abstractNumId w:val="33"/>
  </w:num>
  <w:num w:numId="46">
    <w:abstractNumId w:val="2"/>
  </w:num>
  <w:num w:numId="47">
    <w:abstractNumId w:val="4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2D73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667"/>
    <w:rsid w:val="00074BD2"/>
    <w:rsid w:val="00074F8C"/>
    <w:rsid w:val="00075779"/>
    <w:rsid w:val="0008050F"/>
    <w:rsid w:val="00082C05"/>
    <w:rsid w:val="00083BF9"/>
    <w:rsid w:val="00083E78"/>
    <w:rsid w:val="00086E6A"/>
    <w:rsid w:val="000878AC"/>
    <w:rsid w:val="00092B71"/>
    <w:rsid w:val="000961A0"/>
    <w:rsid w:val="000A3FEE"/>
    <w:rsid w:val="000A7452"/>
    <w:rsid w:val="000A7D1F"/>
    <w:rsid w:val="000B0129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078D6"/>
    <w:rsid w:val="00112A1E"/>
    <w:rsid w:val="00112DB3"/>
    <w:rsid w:val="00114654"/>
    <w:rsid w:val="00115F98"/>
    <w:rsid w:val="0012017E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1404"/>
    <w:rsid w:val="00162B77"/>
    <w:rsid w:val="0016411C"/>
    <w:rsid w:val="00164DA5"/>
    <w:rsid w:val="00165716"/>
    <w:rsid w:val="00166A4A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22DE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1D8C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332D"/>
    <w:rsid w:val="00226E0D"/>
    <w:rsid w:val="00243081"/>
    <w:rsid w:val="002430E7"/>
    <w:rsid w:val="00244094"/>
    <w:rsid w:val="00244BB1"/>
    <w:rsid w:val="002456F4"/>
    <w:rsid w:val="00245F87"/>
    <w:rsid w:val="00246C9B"/>
    <w:rsid w:val="00246D2C"/>
    <w:rsid w:val="00247B8E"/>
    <w:rsid w:val="00247D85"/>
    <w:rsid w:val="00251D17"/>
    <w:rsid w:val="00253087"/>
    <w:rsid w:val="0025325F"/>
    <w:rsid w:val="00253408"/>
    <w:rsid w:val="00255809"/>
    <w:rsid w:val="00255B2B"/>
    <w:rsid w:val="002634CE"/>
    <w:rsid w:val="0027264F"/>
    <w:rsid w:val="00272DC9"/>
    <w:rsid w:val="00273C43"/>
    <w:rsid w:val="00276B6E"/>
    <w:rsid w:val="00277C3D"/>
    <w:rsid w:val="00277CEF"/>
    <w:rsid w:val="002804DA"/>
    <w:rsid w:val="002808E5"/>
    <w:rsid w:val="00281F46"/>
    <w:rsid w:val="00283853"/>
    <w:rsid w:val="00283AAC"/>
    <w:rsid w:val="00292CD1"/>
    <w:rsid w:val="00295438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6554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611A"/>
    <w:rsid w:val="003B7301"/>
    <w:rsid w:val="003C02C5"/>
    <w:rsid w:val="003C150A"/>
    <w:rsid w:val="003C20F7"/>
    <w:rsid w:val="003C79BA"/>
    <w:rsid w:val="003D1D74"/>
    <w:rsid w:val="003E0C35"/>
    <w:rsid w:val="003E1861"/>
    <w:rsid w:val="003E1A7A"/>
    <w:rsid w:val="003E1D93"/>
    <w:rsid w:val="003F0185"/>
    <w:rsid w:val="003F24CF"/>
    <w:rsid w:val="003F34D8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246C"/>
    <w:rsid w:val="004332C5"/>
    <w:rsid w:val="004334AA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7772F"/>
    <w:rsid w:val="004827B9"/>
    <w:rsid w:val="00482B0F"/>
    <w:rsid w:val="00485D0D"/>
    <w:rsid w:val="00490636"/>
    <w:rsid w:val="0049224F"/>
    <w:rsid w:val="00492377"/>
    <w:rsid w:val="00494443"/>
    <w:rsid w:val="0049678A"/>
    <w:rsid w:val="004A2FE3"/>
    <w:rsid w:val="004A3995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338E2"/>
    <w:rsid w:val="00546E25"/>
    <w:rsid w:val="00547705"/>
    <w:rsid w:val="00556768"/>
    <w:rsid w:val="00560E7F"/>
    <w:rsid w:val="00562043"/>
    <w:rsid w:val="00564F20"/>
    <w:rsid w:val="005654C7"/>
    <w:rsid w:val="005668E1"/>
    <w:rsid w:val="00570103"/>
    <w:rsid w:val="00570323"/>
    <w:rsid w:val="005731CE"/>
    <w:rsid w:val="00576FBD"/>
    <w:rsid w:val="005836E0"/>
    <w:rsid w:val="00585D44"/>
    <w:rsid w:val="00587535"/>
    <w:rsid w:val="0059587C"/>
    <w:rsid w:val="00596ADA"/>
    <w:rsid w:val="00597CD9"/>
    <w:rsid w:val="005A15D1"/>
    <w:rsid w:val="005A52A1"/>
    <w:rsid w:val="005A5A09"/>
    <w:rsid w:val="005B0001"/>
    <w:rsid w:val="005B1383"/>
    <w:rsid w:val="005B2C3E"/>
    <w:rsid w:val="005B37E6"/>
    <w:rsid w:val="005B4024"/>
    <w:rsid w:val="005B5690"/>
    <w:rsid w:val="005B5E35"/>
    <w:rsid w:val="005C6FEA"/>
    <w:rsid w:val="005D43CF"/>
    <w:rsid w:val="005E5716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530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BC8"/>
    <w:rsid w:val="00676C21"/>
    <w:rsid w:val="00677A21"/>
    <w:rsid w:val="00684984"/>
    <w:rsid w:val="0068608E"/>
    <w:rsid w:val="006869E5"/>
    <w:rsid w:val="00687A9C"/>
    <w:rsid w:val="00692615"/>
    <w:rsid w:val="00692D64"/>
    <w:rsid w:val="006940F1"/>
    <w:rsid w:val="0069471B"/>
    <w:rsid w:val="0069711D"/>
    <w:rsid w:val="00697532"/>
    <w:rsid w:val="00697DF0"/>
    <w:rsid w:val="006A1335"/>
    <w:rsid w:val="006A18DC"/>
    <w:rsid w:val="006A1D31"/>
    <w:rsid w:val="006A67A0"/>
    <w:rsid w:val="006A7BFA"/>
    <w:rsid w:val="006B1D95"/>
    <w:rsid w:val="006B26D1"/>
    <w:rsid w:val="006B2E40"/>
    <w:rsid w:val="006B6804"/>
    <w:rsid w:val="006B7360"/>
    <w:rsid w:val="006B77AC"/>
    <w:rsid w:val="006C04AB"/>
    <w:rsid w:val="006C56D3"/>
    <w:rsid w:val="006C59D9"/>
    <w:rsid w:val="006C5E1A"/>
    <w:rsid w:val="006C6330"/>
    <w:rsid w:val="006C731A"/>
    <w:rsid w:val="006D465B"/>
    <w:rsid w:val="006D4D91"/>
    <w:rsid w:val="006D5CC6"/>
    <w:rsid w:val="006E3283"/>
    <w:rsid w:val="006E4F34"/>
    <w:rsid w:val="006E57B4"/>
    <w:rsid w:val="006F0125"/>
    <w:rsid w:val="006F2260"/>
    <w:rsid w:val="006F29AC"/>
    <w:rsid w:val="006F33A2"/>
    <w:rsid w:val="00701085"/>
    <w:rsid w:val="00703068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53F5"/>
    <w:rsid w:val="00726182"/>
    <w:rsid w:val="00726968"/>
    <w:rsid w:val="007405A7"/>
    <w:rsid w:val="00741389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4922"/>
    <w:rsid w:val="00775BB6"/>
    <w:rsid w:val="007760F1"/>
    <w:rsid w:val="00776C45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A7A50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D63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3C76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4491"/>
    <w:rsid w:val="00865C20"/>
    <w:rsid w:val="00873110"/>
    <w:rsid w:val="00873ACC"/>
    <w:rsid w:val="008805CA"/>
    <w:rsid w:val="00880668"/>
    <w:rsid w:val="00880C9F"/>
    <w:rsid w:val="00881D33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3734"/>
    <w:rsid w:val="008A4D25"/>
    <w:rsid w:val="008A76A2"/>
    <w:rsid w:val="008A7DE4"/>
    <w:rsid w:val="008B12FE"/>
    <w:rsid w:val="008B25BF"/>
    <w:rsid w:val="008B2FB0"/>
    <w:rsid w:val="008B30AA"/>
    <w:rsid w:val="008B30C4"/>
    <w:rsid w:val="008B5356"/>
    <w:rsid w:val="008B6800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022D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5DEC"/>
    <w:rsid w:val="00936919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96F69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2FA9"/>
    <w:rsid w:val="009C57D4"/>
    <w:rsid w:val="009C6C2E"/>
    <w:rsid w:val="009D1AF5"/>
    <w:rsid w:val="009D36C0"/>
    <w:rsid w:val="009D50D1"/>
    <w:rsid w:val="009D5A11"/>
    <w:rsid w:val="009D5E7E"/>
    <w:rsid w:val="009E0E9F"/>
    <w:rsid w:val="009E2F29"/>
    <w:rsid w:val="009E3717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4CE4"/>
    <w:rsid w:val="00AB7030"/>
    <w:rsid w:val="00AC0728"/>
    <w:rsid w:val="00AC1DC6"/>
    <w:rsid w:val="00AC518D"/>
    <w:rsid w:val="00AC6B98"/>
    <w:rsid w:val="00AD01E3"/>
    <w:rsid w:val="00AD0CF7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2C07"/>
    <w:rsid w:val="00B24A75"/>
    <w:rsid w:val="00B25279"/>
    <w:rsid w:val="00B34E98"/>
    <w:rsid w:val="00B36651"/>
    <w:rsid w:val="00B40CA6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76E4B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0FF8"/>
    <w:rsid w:val="00BC1168"/>
    <w:rsid w:val="00BC2268"/>
    <w:rsid w:val="00BC2BEB"/>
    <w:rsid w:val="00BD018A"/>
    <w:rsid w:val="00BD10BF"/>
    <w:rsid w:val="00BD1CE3"/>
    <w:rsid w:val="00BD2CED"/>
    <w:rsid w:val="00BD33E8"/>
    <w:rsid w:val="00BD69E1"/>
    <w:rsid w:val="00BE0492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357D8"/>
    <w:rsid w:val="00C36EB2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3F2A"/>
    <w:rsid w:val="00CC49D1"/>
    <w:rsid w:val="00CC5104"/>
    <w:rsid w:val="00CC7161"/>
    <w:rsid w:val="00CC7A77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274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57D49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0E5C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5C76"/>
    <w:rsid w:val="00E6716A"/>
    <w:rsid w:val="00E708B0"/>
    <w:rsid w:val="00E709D9"/>
    <w:rsid w:val="00E711FE"/>
    <w:rsid w:val="00E764C2"/>
    <w:rsid w:val="00E7721D"/>
    <w:rsid w:val="00E778F3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1D4"/>
    <w:rsid w:val="00ED02D9"/>
    <w:rsid w:val="00ED0650"/>
    <w:rsid w:val="00ED06F8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3F1E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0FD9"/>
    <w:rsid w:val="00F94B96"/>
    <w:rsid w:val="00F965FC"/>
    <w:rsid w:val="00FA023C"/>
    <w:rsid w:val="00FA6067"/>
    <w:rsid w:val="00FA794B"/>
    <w:rsid w:val="00FB01D8"/>
    <w:rsid w:val="00FB2D05"/>
    <w:rsid w:val="00FB418B"/>
    <w:rsid w:val="00FB63F5"/>
    <w:rsid w:val="00FB700B"/>
    <w:rsid w:val="00FC172B"/>
    <w:rsid w:val="00FC4E9D"/>
    <w:rsid w:val="00FC504F"/>
    <w:rsid w:val="00FC5D03"/>
    <w:rsid w:val="00FC6669"/>
    <w:rsid w:val="00FD1D04"/>
    <w:rsid w:val="00FD222E"/>
    <w:rsid w:val="00FD26DF"/>
    <w:rsid w:val="00FD3155"/>
    <w:rsid w:val="00FE4826"/>
    <w:rsid w:val="00FE50AD"/>
    <w:rsid w:val="00FE5848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74D0F-5E5B-46AD-B707-CCADCDF6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6E60514E</Template>
  <TotalTime>0</TotalTime>
  <Pages>2</Pages>
  <Words>545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4022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2018-07-20T10:09:00Z</dcterms:created>
  <dcterms:modified xsi:type="dcterms:W3CDTF">2018-07-20T10:09:00Z</dcterms:modified>
</cp:coreProperties>
</file>