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32F" w:rsidRPr="00C8432F" w:rsidRDefault="00DE6DDF" w:rsidP="00C843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432F">
        <w:rPr>
          <w:rFonts w:ascii="Times New Roman" w:hAnsi="Times New Roman" w:cs="Times New Roman"/>
          <w:b/>
          <w:sz w:val="26"/>
          <w:szCs w:val="26"/>
        </w:rPr>
        <w:t xml:space="preserve">План работы </w:t>
      </w:r>
    </w:p>
    <w:p w:rsidR="00C8432F" w:rsidRPr="00C8432F" w:rsidRDefault="00C8432F" w:rsidP="00C843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432F">
        <w:rPr>
          <w:rFonts w:ascii="Times New Roman" w:hAnsi="Times New Roman" w:cs="Times New Roman"/>
          <w:b/>
          <w:sz w:val="26"/>
          <w:szCs w:val="26"/>
        </w:rPr>
        <w:t>Комитета по ИТ и кибербезопасности</w:t>
      </w:r>
    </w:p>
    <w:p w:rsidR="00AC2017" w:rsidRPr="00C8432F" w:rsidRDefault="00DE6DDF" w:rsidP="00C843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432F">
        <w:rPr>
          <w:rFonts w:ascii="Times New Roman" w:hAnsi="Times New Roman" w:cs="Times New Roman"/>
          <w:b/>
          <w:sz w:val="26"/>
          <w:szCs w:val="26"/>
        </w:rPr>
        <w:t>на 2021 год:</w:t>
      </w:r>
    </w:p>
    <w:p w:rsidR="00C8432F" w:rsidRPr="00C8432F" w:rsidRDefault="00C8432F" w:rsidP="00C843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5214" w:type="pct"/>
        <w:tblInd w:w="-431" w:type="dxa"/>
        <w:tblLook w:val="04A0" w:firstRow="1" w:lastRow="0" w:firstColumn="1" w:lastColumn="0" w:noHBand="0" w:noVBand="1"/>
      </w:tblPr>
      <w:tblGrid>
        <w:gridCol w:w="713"/>
        <w:gridCol w:w="2707"/>
        <w:gridCol w:w="1640"/>
        <w:gridCol w:w="2456"/>
        <w:gridCol w:w="3116"/>
      </w:tblGrid>
      <w:tr w:rsidR="0034165C" w:rsidRPr="00C8432F" w:rsidTr="00C8432F">
        <w:tc>
          <w:tcPr>
            <w:tcW w:w="347" w:type="pct"/>
            <w:shd w:val="clear" w:color="auto" w:fill="E7E6E6" w:themeFill="background2"/>
            <w:vAlign w:val="center"/>
          </w:tcPr>
          <w:p w:rsidR="0034165C" w:rsidRPr="00C8432F" w:rsidRDefault="0034165C" w:rsidP="0039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№№ п/п</w:t>
            </w:r>
          </w:p>
        </w:tc>
        <w:tc>
          <w:tcPr>
            <w:tcW w:w="1297" w:type="pct"/>
            <w:shd w:val="clear" w:color="auto" w:fill="E7E6E6" w:themeFill="background2"/>
            <w:vAlign w:val="center"/>
          </w:tcPr>
          <w:p w:rsidR="0034165C" w:rsidRPr="00C8432F" w:rsidRDefault="0034165C" w:rsidP="0039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Содержание вопроса</w:t>
            </w:r>
          </w:p>
        </w:tc>
        <w:tc>
          <w:tcPr>
            <w:tcW w:w="789" w:type="pct"/>
            <w:shd w:val="clear" w:color="auto" w:fill="E7E6E6" w:themeFill="background2"/>
            <w:vAlign w:val="center"/>
          </w:tcPr>
          <w:p w:rsidR="0034165C" w:rsidRPr="00C8432F" w:rsidRDefault="0034165C" w:rsidP="0039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084" w:type="pct"/>
            <w:shd w:val="clear" w:color="auto" w:fill="E7E6E6" w:themeFill="background2"/>
          </w:tcPr>
          <w:p w:rsidR="0034165C" w:rsidRPr="00C8432F" w:rsidRDefault="0034165C" w:rsidP="0039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Раздел дорожной карты</w:t>
            </w:r>
          </w:p>
        </w:tc>
        <w:tc>
          <w:tcPr>
            <w:tcW w:w="1484" w:type="pct"/>
            <w:shd w:val="clear" w:color="auto" w:fill="E7E6E6" w:themeFill="background2"/>
            <w:vAlign w:val="center"/>
          </w:tcPr>
          <w:p w:rsidR="0034165C" w:rsidRPr="00C8432F" w:rsidRDefault="0034165C" w:rsidP="0039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Комментарий (при наличии)</w:t>
            </w:r>
          </w:p>
        </w:tc>
      </w:tr>
      <w:tr w:rsidR="0034165C" w:rsidRPr="00C8432F" w:rsidTr="00C8432F">
        <w:tc>
          <w:tcPr>
            <w:tcW w:w="347" w:type="pct"/>
          </w:tcPr>
          <w:p w:rsidR="0034165C" w:rsidRPr="00C8432F" w:rsidRDefault="0034165C" w:rsidP="00395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97" w:type="pct"/>
          </w:tcPr>
          <w:p w:rsidR="0034165C" w:rsidRPr="00C8432F" w:rsidRDefault="0034165C" w:rsidP="00395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32F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Согласование программы ВККР ИТ </w:t>
            </w:r>
          </w:p>
        </w:tc>
        <w:tc>
          <w:tcPr>
            <w:tcW w:w="789" w:type="pct"/>
          </w:tcPr>
          <w:p w:rsidR="0034165C" w:rsidRPr="00C8432F" w:rsidRDefault="0034165C" w:rsidP="00395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F17F1" w:rsidRPr="00C8432F">
              <w:rPr>
                <w:rFonts w:ascii="Times New Roman" w:hAnsi="Times New Roman" w:cs="Times New Roman"/>
                <w:sz w:val="26"/>
                <w:szCs w:val="26"/>
              </w:rPr>
              <w:t>-3</w:t>
            </w:r>
            <w:r w:rsidRPr="00C8432F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2021 года</w:t>
            </w:r>
          </w:p>
        </w:tc>
        <w:tc>
          <w:tcPr>
            <w:tcW w:w="1084" w:type="pct"/>
            <w:shd w:val="clear" w:color="auto" w:fill="auto"/>
          </w:tcPr>
          <w:p w:rsidR="0034165C" w:rsidRPr="00C8432F" w:rsidRDefault="0034165C" w:rsidP="003416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П. 3.4 Дорожной карты Совершенствование взаимодействия СРО аудиторов с регулирующими и надзорными органами</w:t>
            </w:r>
          </w:p>
          <w:p w:rsidR="0034165C" w:rsidRPr="00C8432F" w:rsidRDefault="0034165C" w:rsidP="003955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4" w:type="pct"/>
          </w:tcPr>
          <w:p w:rsidR="0034165C" w:rsidRPr="00C8432F" w:rsidRDefault="0034165C" w:rsidP="00395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Согласовать с комитетом по стандартизации, эскалировать вопрос на руководство СРО для согласования с Минфином/</w:t>
            </w:r>
            <w:proofErr w:type="spellStart"/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Росказной</w:t>
            </w:r>
            <w:proofErr w:type="spellEnd"/>
          </w:p>
          <w:p w:rsidR="0034165C" w:rsidRPr="00C8432F" w:rsidRDefault="0034165C" w:rsidP="00395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П. 3.4 Дорожной карты</w:t>
            </w:r>
          </w:p>
        </w:tc>
      </w:tr>
      <w:tr w:rsidR="0034165C" w:rsidRPr="00C8432F" w:rsidTr="00C8432F">
        <w:tc>
          <w:tcPr>
            <w:tcW w:w="347" w:type="pct"/>
          </w:tcPr>
          <w:p w:rsidR="0034165C" w:rsidRPr="00C8432F" w:rsidRDefault="0034165C" w:rsidP="00395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97" w:type="pct"/>
          </w:tcPr>
          <w:p w:rsidR="0034165C" w:rsidRPr="00C8432F" w:rsidRDefault="0034165C" w:rsidP="00395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Согласование писем/подходов:</w:t>
            </w:r>
          </w:p>
          <w:p w:rsidR="0034165C" w:rsidRPr="00C8432F" w:rsidRDefault="0034165C" w:rsidP="00395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- цифровые активы</w:t>
            </w:r>
          </w:p>
          <w:p w:rsidR="0034165C" w:rsidRPr="00C8432F" w:rsidRDefault="0034165C" w:rsidP="00395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-1С ИТС</w:t>
            </w:r>
          </w:p>
          <w:p w:rsidR="0034165C" w:rsidRPr="00C8432F" w:rsidRDefault="0034165C" w:rsidP="00395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- подтверждение числа пользователей</w:t>
            </w:r>
          </w:p>
          <w:p w:rsidR="0034165C" w:rsidRPr="00C8432F" w:rsidRDefault="0034165C" w:rsidP="00395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- рекомендации по информационной безопасности</w:t>
            </w:r>
          </w:p>
        </w:tc>
        <w:tc>
          <w:tcPr>
            <w:tcW w:w="789" w:type="pct"/>
          </w:tcPr>
          <w:p w:rsidR="0034165C" w:rsidRPr="00C8432F" w:rsidRDefault="0034165C" w:rsidP="00395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2-</w:t>
            </w:r>
            <w:proofErr w:type="gramStart"/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3  квартал</w:t>
            </w:r>
            <w:proofErr w:type="gramEnd"/>
            <w:r w:rsidRPr="00C8432F">
              <w:rPr>
                <w:rFonts w:ascii="Times New Roman" w:hAnsi="Times New Roman" w:cs="Times New Roman"/>
                <w:sz w:val="26"/>
                <w:szCs w:val="26"/>
              </w:rPr>
              <w:t xml:space="preserve"> 2021 года</w:t>
            </w:r>
          </w:p>
        </w:tc>
        <w:tc>
          <w:tcPr>
            <w:tcW w:w="1084" w:type="pct"/>
            <w:shd w:val="clear" w:color="auto" w:fill="auto"/>
          </w:tcPr>
          <w:p w:rsidR="0034165C" w:rsidRPr="00C8432F" w:rsidRDefault="0034165C" w:rsidP="003416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П. 1.2 Дорожной карты Совершенствование практики оказания услуг субъектами аудиторской деятельности</w:t>
            </w:r>
          </w:p>
          <w:p w:rsidR="0034165C" w:rsidRPr="00C8432F" w:rsidRDefault="0034165C" w:rsidP="003416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4" w:type="pct"/>
          </w:tcPr>
          <w:p w:rsidR="0034165C" w:rsidRPr="00C8432F" w:rsidRDefault="0034165C" w:rsidP="00395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Согласовать с комитетом по стандартизации, эскалировать вопрос на руководство СРО</w:t>
            </w:r>
          </w:p>
        </w:tc>
      </w:tr>
      <w:tr w:rsidR="0034165C" w:rsidRPr="00C8432F" w:rsidTr="00C8432F">
        <w:tc>
          <w:tcPr>
            <w:tcW w:w="347" w:type="pct"/>
          </w:tcPr>
          <w:p w:rsidR="0034165C" w:rsidRPr="00C8432F" w:rsidRDefault="0034165C" w:rsidP="003416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97" w:type="pct"/>
          </w:tcPr>
          <w:p w:rsidR="0034165C" w:rsidRPr="00C8432F" w:rsidRDefault="0034165C" w:rsidP="003416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Автоматизация РДА:</w:t>
            </w:r>
          </w:p>
          <w:p w:rsidR="0034165C" w:rsidRPr="00C8432F" w:rsidRDefault="0034165C" w:rsidP="003416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32F">
              <w:rPr>
                <w:rFonts w:ascii="Times New Roman" w:hAnsi="Times New Roman" w:cs="Times New Roman"/>
                <w:sz w:val="26"/>
                <w:szCs w:val="26"/>
              </w:rPr>
              <w:t xml:space="preserve">- Демонстрация </w:t>
            </w:r>
            <w:r w:rsidRPr="00C843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Audit</w:t>
            </w:r>
            <w:r w:rsidRPr="00C843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43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XP</w:t>
            </w:r>
          </w:p>
          <w:p w:rsidR="0034165C" w:rsidRPr="00C8432F" w:rsidRDefault="0034165C" w:rsidP="003416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32F">
              <w:rPr>
                <w:rFonts w:ascii="Times New Roman" w:hAnsi="Times New Roman" w:cs="Times New Roman"/>
                <w:sz w:val="26"/>
                <w:szCs w:val="26"/>
              </w:rPr>
              <w:t xml:space="preserve">- Демонстрация </w:t>
            </w:r>
            <w:proofErr w:type="spellStart"/>
            <w:r w:rsidRPr="00C843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Caseware</w:t>
            </w:r>
            <w:proofErr w:type="spellEnd"/>
          </w:p>
          <w:p w:rsidR="0034165C" w:rsidRPr="00C8432F" w:rsidRDefault="0034165C" w:rsidP="003416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- Подготовка обзора и сравнения</w:t>
            </w:r>
          </w:p>
          <w:p w:rsidR="0034165C" w:rsidRPr="00C8432F" w:rsidRDefault="0034165C" w:rsidP="003416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-Проведение опроса среди членов СРО по вопросу используемых программных продуктов для автоматизации</w:t>
            </w:r>
          </w:p>
        </w:tc>
        <w:tc>
          <w:tcPr>
            <w:tcW w:w="789" w:type="pct"/>
          </w:tcPr>
          <w:p w:rsidR="0034165C" w:rsidRPr="00C8432F" w:rsidRDefault="0034165C" w:rsidP="003416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2-</w:t>
            </w:r>
            <w:proofErr w:type="gramStart"/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3  квартал</w:t>
            </w:r>
            <w:proofErr w:type="gramEnd"/>
            <w:r w:rsidRPr="00C8432F">
              <w:rPr>
                <w:rFonts w:ascii="Times New Roman" w:hAnsi="Times New Roman" w:cs="Times New Roman"/>
                <w:sz w:val="26"/>
                <w:szCs w:val="26"/>
              </w:rPr>
              <w:t xml:space="preserve"> 2021 года</w:t>
            </w:r>
          </w:p>
        </w:tc>
        <w:tc>
          <w:tcPr>
            <w:tcW w:w="1084" w:type="pct"/>
            <w:shd w:val="clear" w:color="auto" w:fill="auto"/>
          </w:tcPr>
          <w:p w:rsidR="0034165C" w:rsidRPr="00C8432F" w:rsidRDefault="0034165C" w:rsidP="003416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П. 1.2 Дорожной карты Совершенствование практики оказания услуг субъектами аудиторской деятельности</w:t>
            </w:r>
          </w:p>
          <w:p w:rsidR="0034165C" w:rsidRPr="00C8432F" w:rsidRDefault="0034165C" w:rsidP="003416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4" w:type="pct"/>
          </w:tcPr>
          <w:p w:rsidR="0034165C" w:rsidRPr="00C8432F" w:rsidRDefault="0034165C" w:rsidP="003416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4165C" w:rsidRPr="00C8432F" w:rsidTr="00C8432F">
        <w:tc>
          <w:tcPr>
            <w:tcW w:w="347" w:type="pct"/>
          </w:tcPr>
          <w:p w:rsidR="0034165C" w:rsidRPr="00C8432F" w:rsidRDefault="0034165C" w:rsidP="003416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97" w:type="pct"/>
          </w:tcPr>
          <w:p w:rsidR="0034165C" w:rsidRPr="00C8432F" w:rsidRDefault="0034165C" w:rsidP="003416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Проведение вебинаров:</w:t>
            </w:r>
          </w:p>
          <w:p w:rsidR="0034165C" w:rsidRPr="00C8432F" w:rsidRDefault="0034165C" w:rsidP="003416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- Роботизация процессов;</w:t>
            </w:r>
          </w:p>
          <w:p w:rsidR="0034165C" w:rsidRPr="00C8432F" w:rsidRDefault="0034165C" w:rsidP="003416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- Информационные технологии, используемые для налогового контроля</w:t>
            </w:r>
          </w:p>
          <w:p w:rsidR="0034165C" w:rsidRPr="00C8432F" w:rsidRDefault="0034165C" w:rsidP="003416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- Разработка программы по применению электронных технологий анализа данных и других современных IT-технологий оказания аудиторских и связанных с ними услуг, оказанию услуг, отличных от традиционного аудита бухгалтерской (финансовой) отчетности</w:t>
            </w:r>
          </w:p>
          <w:p w:rsidR="0034165C" w:rsidRPr="00C8432F" w:rsidRDefault="0034165C" w:rsidP="003416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pct"/>
          </w:tcPr>
          <w:p w:rsidR="0034165C" w:rsidRPr="00C8432F" w:rsidRDefault="00C46490" w:rsidP="003416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2-</w:t>
            </w:r>
            <w:proofErr w:type="gramStart"/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4165C" w:rsidRPr="00C8432F">
              <w:rPr>
                <w:rFonts w:ascii="Times New Roman" w:hAnsi="Times New Roman" w:cs="Times New Roman"/>
                <w:sz w:val="26"/>
                <w:szCs w:val="26"/>
              </w:rPr>
              <w:t xml:space="preserve">  квартал</w:t>
            </w:r>
            <w:proofErr w:type="gramEnd"/>
            <w:r w:rsidR="0034165C" w:rsidRPr="00C8432F">
              <w:rPr>
                <w:rFonts w:ascii="Times New Roman" w:hAnsi="Times New Roman" w:cs="Times New Roman"/>
                <w:sz w:val="26"/>
                <w:szCs w:val="26"/>
              </w:rPr>
              <w:t xml:space="preserve"> 2021 года</w:t>
            </w:r>
          </w:p>
        </w:tc>
        <w:tc>
          <w:tcPr>
            <w:tcW w:w="1084" w:type="pct"/>
            <w:shd w:val="clear" w:color="auto" w:fill="auto"/>
          </w:tcPr>
          <w:p w:rsidR="0034165C" w:rsidRPr="00C8432F" w:rsidRDefault="0034165C" w:rsidP="003416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П. 4.5 Дорожной карты Совершенствование организации повышения квалификации аудиторов</w:t>
            </w:r>
          </w:p>
          <w:p w:rsidR="0034165C" w:rsidRPr="00C8432F" w:rsidRDefault="0034165C" w:rsidP="003416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165C" w:rsidRPr="00C8432F" w:rsidRDefault="0034165C" w:rsidP="003416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П. 4.6 Дорожной карты</w:t>
            </w:r>
          </w:p>
          <w:p w:rsidR="0034165C" w:rsidRPr="00C8432F" w:rsidRDefault="0034165C" w:rsidP="003416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Развитие программ повышения квалификации аудиторов</w:t>
            </w:r>
          </w:p>
        </w:tc>
        <w:tc>
          <w:tcPr>
            <w:tcW w:w="1484" w:type="pct"/>
          </w:tcPr>
          <w:p w:rsidR="0034165C" w:rsidRPr="00C8432F" w:rsidRDefault="0034165C" w:rsidP="003416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4165C" w:rsidRPr="00C8432F" w:rsidTr="00C8432F">
        <w:tc>
          <w:tcPr>
            <w:tcW w:w="347" w:type="pct"/>
          </w:tcPr>
          <w:p w:rsidR="0034165C" w:rsidRPr="00C8432F" w:rsidRDefault="0034165C" w:rsidP="003416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97" w:type="pct"/>
          </w:tcPr>
          <w:p w:rsidR="0034165C" w:rsidRPr="00C8432F" w:rsidRDefault="0034165C" w:rsidP="003416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Участие в 1 конференции</w:t>
            </w:r>
          </w:p>
          <w:p w:rsidR="0034165C" w:rsidRPr="00C8432F" w:rsidRDefault="0034165C" w:rsidP="003416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pct"/>
          </w:tcPr>
          <w:p w:rsidR="0034165C" w:rsidRPr="00C8432F" w:rsidRDefault="0034165C" w:rsidP="003416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2-</w:t>
            </w:r>
            <w:proofErr w:type="gramStart"/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4  квартал</w:t>
            </w:r>
            <w:proofErr w:type="gramEnd"/>
            <w:r w:rsidRPr="00C8432F">
              <w:rPr>
                <w:rFonts w:ascii="Times New Roman" w:hAnsi="Times New Roman" w:cs="Times New Roman"/>
                <w:sz w:val="26"/>
                <w:szCs w:val="26"/>
              </w:rPr>
              <w:t xml:space="preserve"> 2021 года</w:t>
            </w:r>
          </w:p>
        </w:tc>
        <w:tc>
          <w:tcPr>
            <w:tcW w:w="1084" w:type="pct"/>
            <w:shd w:val="clear" w:color="auto" w:fill="auto"/>
          </w:tcPr>
          <w:p w:rsidR="0034165C" w:rsidRPr="00C8432F" w:rsidRDefault="0034165C" w:rsidP="00C843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П. 4.5 Дорожной карты Совершенствование организации повышения квалификации аудиторов</w:t>
            </w:r>
          </w:p>
        </w:tc>
        <w:tc>
          <w:tcPr>
            <w:tcW w:w="1484" w:type="pct"/>
          </w:tcPr>
          <w:p w:rsidR="0034165C" w:rsidRPr="00C8432F" w:rsidRDefault="0034165C" w:rsidP="003416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6490" w:rsidRPr="00C8432F" w:rsidTr="00C8432F">
        <w:tc>
          <w:tcPr>
            <w:tcW w:w="347" w:type="pct"/>
          </w:tcPr>
          <w:p w:rsidR="00C46490" w:rsidRPr="00C8432F" w:rsidRDefault="00C46490" w:rsidP="00C46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97" w:type="pct"/>
          </w:tcPr>
          <w:p w:rsidR="00C46490" w:rsidRPr="00C8432F" w:rsidRDefault="00C46490" w:rsidP="00C46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Разработка рекомендаций по формированию политик информационной безопасности, действующих в аудиторской компании.</w:t>
            </w:r>
          </w:p>
        </w:tc>
        <w:tc>
          <w:tcPr>
            <w:tcW w:w="789" w:type="pct"/>
          </w:tcPr>
          <w:p w:rsidR="00C46490" w:rsidRPr="00C8432F" w:rsidRDefault="00C46490" w:rsidP="00C46490">
            <w:pPr>
              <w:rPr>
                <w:sz w:val="26"/>
                <w:szCs w:val="26"/>
              </w:rPr>
            </w:pPr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2-</w:t>
            </w:r>
            <w:proofErr w:type="gramStart"/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4  квартал</w:t>
            </w:r>
            <w:proofErr w:type="gramEnd"/>
            <w:r w:rsidRPr="00C8432F">
              <w:rPr>
                <w:rFonts w:ascii="Times New Roman" w:hAnsi="Times New Roman" w:cs="Times New Roman"/>
                <w:sz w:val="26"/>
                <w:szCs w:val="26"/>
              </w:rPr>
              <w:t xml:space="preserve"> 2021 года</w:t>
            </w:r>
          </w:p>
        </w:tc>
        <w:tc>
          <w:tcPr>
            <w:tcW w:w="1084" w:type="pct"/>
          </w:tcPr>
          <w:p w:rsidR="00C46490" w:rsidRPr="00C8432F" w:rsidRDefault="00C46490" w:rsidP="00C46490">
            <w:pPr>
              <w:rPr>
                <w:sz w:val="26"/>
                <w:szCs w:val="26"/>
              </w:rPr>
            </w:pPr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П. 1.2 Дорожной карты Совершенствование практики оказания услуг субъектами аудиторской деятельности</w:t>
            </w:r>
          </w:p>
        </w:tc>
        <w:tc>
          <w:tcPr>
            <w:tcW w:w="1484" w:type="pct"/>
          </w:tcPr>
          <w:p w:rsidR="00C46490" w:rsidRPr="00C8432F" w:rsidRDefault="00C46490" w:rsidP="00C464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6490" w:rsidRPr="00C8432F" w:rsidTr="00C8432F">
        <w:tc>
          <w:tcPr>
            <w:tcW w:w="347" w:type="pct"/>
          </w:tcPr>
          <w:p w:rsidR="00C46490" w:rsidRPr="00C8432F" w:rsidRDefault="00C46490" w:rsidP="00C46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97" w:type="pct"/>
          </w:tcPr>
          <w:p w:rsidR="00C46490" w:rsidRPr="00C8432F" w:rsidRDefault="00C46490" w:rsidP="00C46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Разработка рекомендаций по обеспечению безопасности на физическом уровне и средств контроля среды.</w:t>
            </w:r>
          </w:p>
          <w:p w:rsidR="00C46490" w:rsidRPr="00C8432F" w:rsidRDefault="00C46490" w:rsidP="00C464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pct"/>
          </w:tcPr>
          <w:p w:rsidR="00C46490" w:rsidRPr="00C8432F" w:rsidRDefault="00C46490" w:rsidP="00C46490">
            <w:pPr>
              <w:rPr>
                <w:sz w:val="26"/>
                <w:szCs w:val="26"/>
              </w:rPr>
            </w:pPr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2-</w:t>
            </w:r>
            <w:proofErr w:type="gramStart"/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4  квартал</w:t>
            </w:r>
            <w:proofErr w:type="gramEnd"/>
            <w:r w:rsidRPr="00C8432F">
              <w:rPr>
                <w:rFonts w:ascii="Times New Roman" w:hAnsi="Times New Roman" w:cs="Times New Roman"/>
                <w:sz w:val="26"/>
                <w:szCs w:val="26"/>
              </w:rPr>
              <w:t xml:space="preserve"> 2021 года</w:t>
            </w:r>
          </w:p>
        </w:tc>
        <w:tc>
          <w:tcPr>
            <w:tcW w:w="1084" w:type="pct"/>
          </w:tcPr>
          <w:p w:rsidR="00C46490" w:rsidRPr="00C8432F" w:rsidRDefault="00C46490" w:rsidP="00C46490">
            <w:pPr>
              <w:rPr>
                <w:sz w:val="26"/>
                <w:szCs w:val="26"/>
              </w:rPr>
            </w:pPr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П. 1.2 Дорожной карты Совершенствование практики оказания услуг субъектами аудиторской деятельности</w:t>
            </w:r>
          </w:p>
        </w:tc>
        <w:tc>
          <w:tcPr>
            <w:tcW w:w="1484" w:type="pct"/>
          </w:tcPr>
          <w:p w:rsidR="00C46490" w:rsidRPr="00C8432F" w:rsidRDefault="00C46490" w:rsidP="00C464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6490" w:rsidRPr="00C8432F" w:rsidTr="00C8432F">
        <w:tc>
          <w:tcPr>
            <w:tcW w:w="347" w:type="pct"/>
          </w:tcPr>
          <w:p w:rsidR="00C46490" w:rsidRPr="00C8432F" w:rsidRDefault="00C46490" w:rsidP="00C46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97" w:type="pct"/>
          </w:tcPr>
          <w:p w:rsidR="00C46490" w:rsidRPr="00C8432F" w:rsidRDefault="00C46490" w:rsidP="00C46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Разработка рекомендаций по обеспечению минимальных требований по контролю доступа к конфиденциальной информации.</w:t>
            </w:r>
          </w:p>
        </w:tc>
        <w:tc>
          <w:tcPr>
            <w:tcW w:w="789" w:type="pct"/>
          </w:tcPr>
          <w:p w:rsidR="00C46490" w:rsidRPr="00C8432F" w:rsidRDefault="00C46490" w:rsidP="00C46490">
            <w:pPr>
              <w:rPr>
                <w:sz w:val="26"/>
                <w:szCs w:val="26"/>
              </w:rPr>
            </w:pPr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2-</w:t>
            </w:r>
            <w:proofErr w:type="gramStart"/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4  квартал</w:t>
            </w:r>
            <w:proofErr w:type="gramEnd"/>
            <w:r w:rsidRPr="00C8432F">
              <w:rPr>
                <w:rFonts w:ascii="Times New Roman" w:hAnsi="Times New Roman" w:cs="Times New Roman"/>
                <w:sz w:val="26"/>
                <w:szCs w:val="26"/>
              </w:rPr>
              <w:t xml:space="preserve"> 2021 года</w:t>
            </w:r>
          </w:p>
        </w:tc>
        <w:tc>
          <w:tcPr>
            <w:tcW w:w="1084" w:type="pct"/>
          </w:tcPr>
          <w:p w:rsidR="00C46490" w:rsidRPr="00C8432F" w:rsidRDefault="00C46490" w:rsidP="00C46490">
            <w:pPr>
              <w:rPr>
                <w:sz w:val="26"/>
                <w:szCs w:val="26"/>
              </w:rPr>
            </w:pPr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П. 1.2 Дорожной карты Совершенствование практики оказания услуг субъектами аудиторской деятельности</w:t>
            </w:r>
          </w:p>
        </w:tc>
        <w:tc>
          <w:tcPr>
            <w:tcW w:w="1484" w:type="pct"/>
          </w:tcPr>
          <w:p w:rsidR="00C46490" w:rsidRPr="00C8432F" w:rsidRDefault="00C46490" w:rsidP="00C464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6490" w:rsidRPr="00C8432F" w:rsidTr="00C8432F">
        <w:tc>
          <w:tcPr>
            <w:tcW w:w="347" w:type="pct"/>
          </w:tcPr>
          <w:p w:rsidR="00C46490" w:rsidRPr="00C8432F" w:rsidRDefault="00C46490" w:rsidP="00C46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97" w:type="pct"/>
          </w:tcPr>
          <w:p w:rsidR="00C46490" w:rsidRPr="00C8432F" w:rsidRDefault="00C46490" w:rsidP="00C46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Разработка минимальных требований по безопасности оконечных устройств, используемых для передачи, обработки или хранения конфиденциальной информации.</w:t>
            </w:r>
          </w:p>
        </w:tc>
        <w:tc>
          <w:tcPr>
            <w:tcW w:w="789" w:type="pct"/>
          </w:tcPr>
          <w:p w:rsidR="00C46490" w:rsidRPr="00C8432F" w:rsidRDefault="00C46490" w:rsidP="00C46490">
            <w:pPr>
              <w:rPr>
                <w:sz w:val="26"/>
                <w:szCs w:val="26"/>
              </w:rPr>
            </w:pPr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2-</w:t>
            </w:r>
            <w:proofErr w:type="gramStart"/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4  квартал</w:t>
            </w:r>
            <w:proofErr w:type="gramEnd"/>
            <w:r w:rsidRPr="00C8432F">
              <w:rPr>
                <w:rFonts w:ascii="Times New Roman" w:hAnsi="Times New Roman" w:cs="Times New Roman"/>
                <w:sz w:val="26"/>
                <w:szCs w:val="26"/>
              </w:rPr>
              <w:t xml:space="preserve"> 2021 года</w:t>
            </w:r>
          </w:p>
        </w:tc>
        <w:tc>
          <w:tcPr>
            <w:tcW w:w="1084" w:type="pct"/>
          </w:tcPr>
          <w:p w:rsidR="00C46490" w:rsidRPr="00C8432F" w:rsidRDefault="00C46490" w:rsidP="00C46490">
            <w:pPr>
              <w:rPr>
                <w:sz w:val="26"/>
                <w:szCs w:val="26"/>
              </w:rPr>
            </w:pPr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П. 1.2 Дорожной карты Совершенствование практики оказания услуг субъектами аудиторской деятельности</w:t>
            </w:r>
          </w:p>
        </w:tc>
        <w:tc>
          <w:tcPr>
            <w:tcW w:w="1484" w:type="pct"/>
          </w:tcPr>
          <w:p w:rsidR="00C46490" w:rsidRPr="00C8432F" w:rsidRDefault="00C46490" w:rsidP="00C464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6490" w:rsidRPr="00C8432F" w:rsidTr="00C8432F">
        <w:tc>
          <w:tcPr>
            <w:tcW w:w="347" w:type="pct"/>
          </w:tcPr>
          <w:p w:rsidR="00C46490" w:rsidRPr="00C8432F" w:rsidRDefault="00C46490" w:rsidP="00C46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97" w:type="pct"/>
          </w:tcPr>
          <w:p w:rsidR="00C46490" w:rsidRPr="00C8432F" w:rsidRDefault="00C46490" w:rsidP="00C46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32F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рекомендаций и анкеты по соблюдению требований законодательства в области работы и защиты с </w:t>
            </w:r>
            <w:proofErr w:type="gramStart"/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персональных  данных</w:t>
            </w:r>
            <w:proofErr w:type="gramEnd"/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89" w:type="pct"/>
          </w:tcPr>
          <w:p w:rsidR="00C46490" w:rsidRPr="00C8432F" w:rsidRDefault="00C46490" w:rsidP="00C46490">
            <w:pPr>
              <w:rPr>
                <w:sz w:val="26"/>
                <w:szCs w:val="26"/>
              </w:rPr>
            </w:pPr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2-</w:t>
            </w:r>
            <w:proofErr w:type="gramStart"/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4  квартал</w:t>
            </w:r>
            <w:proofErr w:type="gramEnd"/>
            <w:r w:rsidRPr="00C8432F">
              <w:rPr>
                <w:rFonts w:ascii="Times New Roman" w:hAnsi="Times New Roman" w:cs="Times New Roman"/>
                <w:sz w:val="26"/>
                <w:szCs w:val="26"/>
              </w:rPr>
              <w:t xml:space="preserve"> 2021 года</w:t>
            </w:r>
          </w:p>
        </w:tc>
        <w:tc>
          <w:tcPr>
            <w:tcW w:w="1084" w:type="pct"/>
          </w:tcPr>
          <w:p w:rsidR="00C46490" w:rsidRPr="00C8432F" w:rsidRDefault="00C46490" w:rsidP="00C46490">
            <w:pPr>
              <w:rPr>
                <w:sz w:val="26"/>
                <w:szCs w:val="26"/>
              </w:rPr>
            </w:pPr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П. 1.2 Дорожной карты Совершенствование практики оказания услуг субъектами аудиторской деятельности</w:t>
            </w:r>
          </w:p>
        </w:tc>
        <w:tc>
          <w:tcPr>
            <w:tcW w:w="1484" w:type="pct"/>
          </w:tcPr>
          <w:p w:rsidR="00C46490" w:rsidRPr="00C8432F" w:rsidRDefault="00C46490" w:rsidP="00C464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6490" w:rsidRPr="00C8432F" w:rsidTr="00C8432F">
        <w:tc>
          <w:tcPr>
            <w:tcW w:w="347" w:type="pct"/>
          </w:tcPr>
          <w:p w:rsidR="00C46490" w:rsidRPr="00C8432F" w:rsidRDefault="00C46490" w:rsidP="00C464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843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1297" w:type="pct"/>
          </w:tcPr>
          <w:p w:rsidR="00C46490" w:rsidRPr="00C8432F" w:rsidRDefault="00C46490" w:rsidP="00C46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Разработка программы по применению электронных технологий анализа данных и других современных IT-технологий оказания аудиторских и связанных с ними услуг, оказанию услуг, отличных от традиционного аудита бухгалтерской (финансовой) отчетности.</w:t>
            </w:r>
          </w:p>
        </w:tc>
        <w:tc>
          <w:tcPr>
            <w:tcW w:w="789" w:type="pct"/>
          </w:tcPr>
          <w:p w:rsidR="00C46490" w:rsidRPr="00C8432F" w:rsidRDefault="00C46490" w:rsidP="00C46490">
            <w:pPr>
              <w:rPr>
                <w:sz w:val="26"/>
                <w:szCs w:val="26"/>
              </w:rPr>
            </w:pPr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2-</w:t>
            </w:r>
            <w:proofErr w:type="gramStart"/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4  квартал</w:t>
            </w:r>
            <w:proofErr w:type="gramEnd"/>
            <w:r w:rsidRPr="00C8432F">
              <w:rPr>
                <w:rFonts w:ascii="Times New Roman" w:hAnsi="Times New Roman" w:cs="Times New Roman"/>
                <w:sz w:val="26"/>
                <w:szCs w:val="26"/>
              </w:rPr>
              <w:t xml:space="preserve"> 2021 года</w:t>
            </w:r>
          </w:p>
        </w:tc>
        <w:tc>
          <w:tcPr>
            <w:tcW w:w="1084" w:type="pct"/>
          </w:tcPr>
          <w:p w:rsidR="00C46490" w:rsidRPr="00C8432F" w:rsidRDefault="00C46490" w:rsidP="00C464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32F">
              <w:rPr>
                <w:rFonts w:ascii="Times New Roman" w:hAnsi="Times New Roman" w:cs="Times New Roman"/>
                <w:sz w:val="26"/>
                <w:szCs w:val="26"/>
              </w:rPr>
              <w:t>П. 4.5 Дорожной карты Совершенствование организации повышения квалификации аудиторов</w:t>
            </w:r>
          </w:p>
          <w:p w:rsidR="00C46490" w:rsidRPr="00C8432F" w:rsidRDefault="00C46490" w:rsidP="00C46490">
            <w:pPr>
              <w:rPr>
                <w:sz w:val="26"/>
                <w:szCs w:val="26"/>
              </w:rPr>
            </w:pPr>
          </w:p>
        </w:tc>
        <w:tc>
          <w:tcPr>
            <w:tcW w:w="1484" w:type="pct"/>
          </w:tcPr>
          <w:p w:rsidR="00C46490" w:rsidRPr="00C8432F" w:rsidRDefault="00C46490" w:rsidP="00C464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6DDF" w:rsidRPr="00C8432F" w:rsidRDefault="00DE6DDF" w:rsidP="00DE6D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DE6DDF" w:rsidRPr="00C8432F" w:rsidSect="00C8432F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DDF"/>
    <w:rsid w:val="000350A2"/>
    <w:rsid w:val="00057343"/>
    <w:rsid w:val="000F17F1"/>
    <w:rsid w:val="0034165C"/>
    <w:rsid w:val="00446A84"/>
    <w:rsid w:val="00907E63"/>
    <w:rsid w:val="00AC2017"/>
    <w:rsid w:val="00BC783E"/>
    <w:rsid w:val="00C46490"/>
    <w:rsid w:val="00C8432F"/>
    <w:rsid w:val="00DE6DDF"/>
    <w:rsid w:val="00FA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92A4"/>
  <w15:chartTrackingRefBased/>
  <w15:docId w15:val="{19D55D02-4AA8-4B7C-B450-BECFDD8E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2902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Брюханов Михаил</dc:creator>
  <cp:keywords/>
  <dc:description/>
  <cp:lastModifiedBy>Анна Чубинская</cp:lastModifiedBy>
  <cp:revision>2</cp:revision>
  <dcterms:created xsi:type="dcterms:W3CDTF">2021-09-08T08:47:00Z</dcterms:created>
  <dcterms:modified xsi:type="dcterms:W3CDTF">2021-09-08T08:47:00Z</dcterms:modified>
</cp:coreProperties>
</file>