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07606" w14:textId="29B4F01D" w:rsidR="00020C5C" w:rsidRPr="0002718C" w:rsidRDefault="00020C5C" w:rsidP="00020C5C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02718C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ПАМЯТКА по заполнению интерактивной формы бюллетеня</w:t>
      </w:r>
    </w:p>
    <w:p w14:paraId="5FE1C73F" w14:textId="07933CAB" w:rsidR="00020C5C" w:rsidRPr="0002718C" w:rsidRDefault="00020C5C" w:rsidP="00274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7F5C8B3" w14:textId="39CDCE5E" w:rsidR="0074756B" w:rsidRPr="0002718C" w:rsidRDefault="0074756B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Зайдите на сайт СРО ААС</w:t>
      </w:r>
      <w:r w:rsidR="000F2ED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14:paraId="12FC5A43" w14:textId="6DD7737C" w:rsidR="00EC626D" w:rsidRPr="0002718C" w:rsidRDefault="0074756B" w:rsidP="00EC626D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Перейдите в личный кабинет – </w:t>
      </w:r>
      <w:hyperlink r:id="rId6" w:history="1">
        <w:r w:rsidR="00F90967" w:rsidRPr="0002718C">
          <w:rPr>
            <w:rStyle w:val="a3"/>
            <w:rFonts w:ascii="Times New Roman" w:hAnsi="Times New Roman"/>
            <w:b/>
            <w:bCs/>
            <w:sz w:val="28"/>
            <w:szCs w:val="28"/>
          </w:rPr>
          <w:t>https://sroaas.ru/auth/</w:t>
        </w:r>
      </w:hyperlink>
      <w:r w:rsidR="000F2ED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. Чтобы </w:t>
      </w:r>
      <w:r w:rsidR="002564EA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во</w:t>
      </w:r>
      <w:r w:rsidR="000F2ED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йти в личный кабинет, нужно ввести ваш ОРНЗ</w:t>
      </w:r>
      <w:r w:rsidR="00EC626D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(при наличии) или адрес электронной почты</w:t>
      </w:r>
      <w:r w:rsidR="000F2ED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и пароль. Свой ОРНЗ Вы </w:t>
      </w:r>
      <w:r w:rsidR="002564EA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всегда </w:t>
      </w:r>
      <w:r w:rsidR="000F2ED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можете узнать из раздела «Реестр</w:t>
      </w:r>
      <w:r w:rsidR="002564EA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ы</w:t>
      </w:r>
      <w:r w:rsidR="000F2ED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», а пароль восстановить на электронную почту, которую Вы указали в реестре СРО ААС.</w:t>
      </w:r>
    </w:p>
    <w:p w14:paraId="14DA9B32" w14:textId="77777777" w:rsidR="00EC626D" w:rsidRPr="0002718C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14:paraId="0ED23A9C" w14:textId="6545955D" w:rsidR="0074756B" w:rsidRPr="0002718C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Для членов СРО АС – </w:t>
      </w:r>
      <w:r w:rsidR="002564EA" w:rsidRPr="0002718C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аудиторов</w:t>
      </w:r>
      <w:r w:rsidRPr="0002718C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2564EA" w:rsidRPr="0002718C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D0362" w:rsidRPr="0002718C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являющихся </w:t>
      </w:r>
      <w:r w:rsidR="000F2ED3" w:rsidRPr="0002718C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руководител</w:t>
      </w:r>
      <w:r w:rsidR="007D0362" w:rsidRPr="0002718C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ями</w:t>
      </w:r>
      <w:r w:rsidR="000F2ED3" w:rsidRPr="0002718C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 аудиторских</w:t>
      </w:r>
      <w:r w:rsidR="000F2ED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="000F2ED3" w:rsidRPr="0002718C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организаций</w:t>
      </w:r>
      <w:r w:rsidR="007D0362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,</w:t>
      </w:r>
      <w:r w:rsidR="000F2ED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доступна возможность проголосовать как от своего имени, так и от имени возглавляемой аудиторской организации.</w:t>
      </w:r>
    </w:p>
    <w:p w14:paraId="587AF4C5" w14:textId="000CFEC4" w:rsidR="00EC626D" w:rsidRPr="0002718C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14:paraId="0D96467A" w14:textId="7D765833" w:rsidR="00EC626D" w:rsidRPr="0002718C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Для членов СРО ААС – </w:t>
      </w:r>
      <w:r w:rsidRPr="0002718C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физических лиц, учебно-методических центров</w:t>
      </w: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войти в личный кабинет необходимо по электронной почте и паролю. Электронная почта, которую Вы указали в реестре СРО ААС. Пароль можно восстановить на электронную почту.</w:t>
      </w:r>
    </w:p>
    <w:p w14:paraId="40229BFB" w14:textId="77777777" w:rsidR="00EC626D" w:rsidRPr="0002718C" w:rsidRDefault="00EC626D" w:rsidP="00EC626D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14:paraId="3F56AC23" w14:textId="7B1695C0" w:rsidR="009902C5" w:rsidRPr="0002718C" w:rsidRDefault="0074756B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Зайдите в раздел «Голосование»</w:t>
      </w:r>
      <w:r w:rsidR="000F2ED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14:paraId="60ABE8E0" w14:textId="185FF300" w:rsidR="008E7A23" w:rsidRPr="0002718C" w:rsidRDefault="002742E2" w:rsidP="009902C5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По вопросу </w:t>
      </w:r>
      <w:r w:rsidR="009170B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повестки дня Общего собрания ТО СРО ААС об избрании делегатов очередного Съезда СРО ААС, которое состоится 28 октября 2022 года, </w:t>
      </w: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 графе «Голосование» можно будет проставить отметку «За» не более </w:t>
      </w:r>
      <w:r w:rsidR="009170B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чем в отношении количества делегатов Съезда СРО ААС </w:t>
      </w:r>
      <w:proofErr w:type="gramStart"/>
      <w:r w:rsidR="009170B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согласно</w:t>
      </w:r>
      <w:proofErr w:type="gramEnd"/>
      <w:r w:rsidR="009170B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="00FD099E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установленной квоты</w:t>
      </w: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(1 делегат от 2</w:t>
      </w:r>
      <w:r w:rsidR="00FD099E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0</w:t>
      </w: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0 членов СРО ААС)</w:t>
      </w:r>
      <w:r w:rsidR="00FD099E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  <w:r w:rsidR="009170B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</w:p>
    <w:p w14:paraId="3C15C766" w14:textId="0052B4FE" w:rsidR="008E7A23" w:rsidRPr="0002718C" w:rsidRDefault="009170B3" w:rsidP="008E7A23">
      <w:pPr>
        <w:pStyle w:val="a6"/>
        <w:spacing w:after="0" w:line="240" w:lineRule="auto"/>
        <w:ind w:left="567"/>
        <w:jc w:val="both"/>
        <w:rPr>
          <w:sz w:val="28"/>
          <w:szCs w:val="28"/>
        </w:rPr>
      </w:pP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Информация о количестве делегатов Территориального отделения представлена </w:t>
      </w:r>
      <w:r w:rsidR="00C349B4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в анонсе</w:t>
      </w:r>
      <w:r w:rsidR="00BE0868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14:paraId="59E4D5A8" w14:textId="08D1BC3E" w:rsidR="002742E2" w:rsidRPr="0002718C" w:rsidRDefault="008E7A23" w:rsidP="008E7A23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Автоматическое табло будет Вам постоянно подсказывать – сколько голосов </w:t>
      </w:r>
      <w:proofErr w:type="gramStart"/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возможных Вы потратили.</w:t>
      </w:r>
      <w:r w:rsidR="00B57575" w:rsidRPr="0002718C">
        <w:rPr>
          <w:sz w:val="28"/>
          <w:szCs w:val="28"/>
        </w:rPr>
        <w:t xml:space="preserve"> </w:t>
      </w:r>
      <w:r w:rsidR="00B57575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До тех пор, пока Вы не нажали интерактивную «кнопку» «ЗАВЕРШИТЬ ГОЛОСОВАНИЕ», Вы всегда сможете изменить свой выбор – повторное нажатие на сделанную ранее отметку в любой из клеток приводит к аннулированию этой отметки и изменению информации на автоматическом табло.</w:t>
      </w:r>
    </w:p>
    <w:p w14:paraId="2B6E2897" w14:textId="70A851BE" w:rsidR="00FD099E" w:rsidRPr="0002718C" w:rsidRDefault="00FD099E" w:rsidP="008E7A23">
      <w:pPr>
        <w:pStyle w:val="a6"/>
        <w:numPr>
          <w:ilvl w:val="0"/>
          <w:numId w:val="3"/>
        </w:numPr>
        <w:ind w:left="567" w:hanging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По остальным вопросам </w:t>
      </w:r>
      <w:r w:rsidR="005F1952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повестки дня Общего собрания ТО СРО ААС </w:t>
      </w: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в графе «Голосование» проставьте отметку в одной из клеток: «За», «Против», «Воздержался».</w:t>
      </w:r>
    </w:p>
    <w:p w14:paraId="3AE5805F" w14:textId="48E47B15" w:rsidR="002742E2" w:rsidRPr="0002718C" w:rsidRDefault="002742E2" w:rsidP="00B57575">
      <w:pPr>
        <w:pStyle w:val="a6"/>
        <w:spacing w:after="0" w:line="240" w:lineRule="auto"/>
        <w:ind w:left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14:paraId="598A97B2" w14:textId="43509E08" w:rsidR="002742E2" w:rsidRPr="0002718C" w:rsidRDefault="002742E2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Чтобы активировать «кнопку» «ПРОГОЛОСОВАТЬ»</w:t>
      </w:r>
      <w:r w:rsidR="0074756B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, </w:t>
      </w:r>
      <w:r w:rsidR="00612E7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необходимо нажать находящуюся над этой кнопкой отметку «Я принимаю условия политики обработки персональных данных на сайте СРО ААС и даю своё согласие на обработку моей персональной информации»</w:t>
      </w:r>
      <w:r w:rsidR="000F2ED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14:paraId="117A9D66" w14:textId="06CB7C31" w:rsidR="002742E2" w:rsidRPr="0002718C" w:rsidRDefault="002742E2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После нажатия интерактивной «кнопки» «ПРОГОЛОСОВАТЬ» автоматизированная система предложит Вам удостовериться в правильности заполнения бюллетеня и перепроверить свой выбор.</w:t>
      </w:r>
    </w:p>
    <w:p w14:paraId="27F50036" w14:textId="5C186132" w:rsidR="002742E2" w:rsidRPr="0002718C" w:rsidRDefault="002742E2" w:rsidP="00FD099E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Только после нажатия </w:t>
      </w:r>
      <w:r w:rsidR="001A5E7F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второй</w:t>
      </w:r>
      <w:r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интерактивной «кнопки» «ЗАВЕРШИТЬ ГОЛОСОВАНИЕ» Ваш бюллетень автоматически подписывается, на нем проставляется дата и время подписания, и он отправляется в автоматизированную систему СРО ААС по подсчету голосов</w:t>
      </w:r>
      <w:r w:rsidR="000F2ED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  <w:r w:rsidR="008E7A23" w:rsidRPr="0002718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</w:p>
    <w:p w14:paraId="05D1D5F9" w14:textId="19A1F6DF" w:rsidR="003323EC" w:rsidRPr="0002718C" w:rsidRDefault="003323EC" w:rsidP="00FD099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sectPr w:rsidR="003323EC" w:rsidRPr="0002718C" w:rsidSect="0002718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7D9"/>
    <w:multiLevelType w:val="hybridMultilevel"/>
    <w:tmpl w:val="585057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E07D3C"/>
    <w:multiLevelType w:val="hybridMultilevel"/>
    <w:tmpl w:val="E3665B42"/>
    <w:lvl w:ilvl="0" w:tplc="9E3CE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5"/>
    <w:rsid w:val="00020C5C"/>
    <w:rsid w:val="0002718C"/>
    <w:rsid w:val="00051F43"/>
    <w:rsid w:val="00094D75"/>
    <w:rsid w:val="000A21F5"/>
    <w:rsid w:val="000F2ED3"/>
    <w:rsid w:val="001A5E7F"/>
    <w:rsid w:val="001C547F"/>
    <w:rsid w:val="002564EA"/>
    <w:rsid w:val="002742E2"/>
    <w:rsid w:val="002D60C8"/>
    <w:rsid w:val="00326F65"/>
    <w:rsid w:val="003323EC"/>
    <w:rsid w:val="004117AE"/>
    <w:rsid w:val="00432A4C"/>
    <w:rsid w:val="00567EEA"/>
    <w:rsid w:val="005F1952"/>
    <w:rsid w:val="00612E73"/>
    <w:rsid w:val="006A4D6E"/>
    <w:rsid w:val="006D08CA"/>
    <w:rsid w:val="0074756B"/>
    <w:rsid w:val="007D0362"/>
    <w:rsid w:val="008E7A23"/>
    <w:rsid w:val="009170B3"/>
    <w:rsid w:val="009902C5"/>
    <w:rsid w:val="00B126E7"/>
    <w:rsid w:val="00B57575"/>
    <w:rsid w:val="00BA0ADF"/>
    <w:rsid w:val="00BC7581"/>
    <w:rsid w:val="00BE0868"/>
    <w:rsid w:val="00C349B4"/>
    <w:rsid w:val="00C80964"/>
    <w:rsid w:val="00D517B9"/>
    <w:rsid w:val="00E77B3D"/>
    <w:rsid w:val="00E86E4D"/>
    <w:rsid w:val="00EC626D"/>
    <w:rsid w:val="00F0201D"/>
    <w:rsid w:val="00F80A87"/>
    <w:rsid w:val="00F90967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7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7EEA"/>
    <w:rPr>
      <w:strike w:val="0"/>
      <w:dstrike w:val="0"/>
      <w:color w:val="005FA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67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7E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7EEA"/>
    <w:pPr>
      <w:spacing w:after="160" w:line="254" w:lineRule="auto"/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126E7"/>
    <w:rPr>
      <w:color w:val="605E5C"/>
      <w:shd w:val="clear" w:color="auto" w:fill="E1DFDD"/>
    </w:rPr>
  </w:style>
  <w:style w:type="character" w:customStyle="1" w:styleId="apple-style-span">
    <w:name w:val="apple-style-span"/>
    <w:rsid w:val="002742E2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432A4C"/>
    <w:rPr>
      <w:color w:val="954F72" w:themeColor="followedHyperlink"/>
      <w:u w:val="single"/>
    </w:rPr>
  </w:style>
  <w:style w:type="paragraph" w:styleId="a8">
    <w:name w:val="Revision"/>
    <w:hidden/>
    <w:uiPriority w:val="99"/>
    <w:semiHidden/>
    <w:rsid w:val="007D03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7EEA"/>
    <w:rPr>
      <w:strike w:val="0"/>
      <w:dstrike w:val="0"/>
      <w:color w:val="005FA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67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7E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67EEA"/>
    <w:pPr>
      <w:spacing w:after="160" w:line="254" w:lineRule="auto"/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126E7"/>
    <w:rPr>
      <w:color w:val="605E5C"/>
      <w:shd w:val="clear" w:color="auto" w:fill="E1DFDD"/>
    </w:rPr>
  </w:style>
  <w:style w:type="character" w:customStyle="1" w:styleId="apple-style-span">
    <w:name w:val="apple-style-span"/>
    <w:rsid w:val="002742E2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432A4C"/>
    <w:rPr>
      <w:color w:val="954F72" w:themeColor="followedHyperlink"/>
      <w:u w:val="single"/>
    </w:rPr>
  </w:style>
  <w:style w:type="paragraph" w:styleId="a8">
    <w:name w:val="Revision"/>
    <w:hidden/>
    <w:uiPriority w:val="99"/>
    <w:semiHidden/>
    <w:rsid w:val="007D03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oaas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Жарова</dc:creator>
  <cp:keywords/>
  <dc:description/>
  <cp:lastModifiedBy>ИГОРЬ</cp:lastModifiedBy>
  <cp:revision>6</cp:revision>
  <dcterms:created xsi:type="dcterms:W3CDTF">2022-09-08T14:39:00Z</dcterms:created>
  <dcterms:modified xsi:type="dcterms:W3CDTF">2022-09-09T12:30:00Z</dcterms:modified>
</cp:coreProperties>
</file>